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p14">
  <w:body>
    <w:p w:rsidRPr="00A85A4A" w:rsidR="002127AF" w:rsidRDefault="0032153F" w14:paraId="2528A9C2" w14:textId="11516CEF">
      <w:pPr>
        <w:rPr>
          <w:b/>
          <w:bCs/>
        </w:rPr>
      </w:pPr>
      <w:r>
        <w:rPr>
          <w:b/>
          <w:bCs/>
        </w:rPr>
        <w:t>0</w:t>
      </w:r>
      <w:r w:rsidR="008C38F8">
        <w:rPr>
          <w:b/>
          <w:bCs/>
        </w:rPr>
        <w:t>9</w:t>
      </w:r>
      <w:r>
        <w:rPr>
          <w:b/>
          <w:bCs/>
        </w:rPr>
        <w:t xml:space="preserve"> Role Play</w:t>
      </w:r>
    </w:p>
    <w:p w:rsidR="0032153F" w:rsidRDefault="0032153F" w14:paraId="0BACB480" w14:textId="474D1B44">
      <w:r>
        <w:t xml:space="preserve">Instruction: come up with a role play of maximum three minutes, based on </w:t>
      </w:r>
      <w:r w:rsidR="00C10F69">
        <w:t>the situation</w:t>
      </w:r>
      <w:r>
        <w:t xml:space="preserve"> described below.</w:t>
      </w:r>
      <w:r w:rsidR="006664BF">
        <w:t xml:space="preserve">  </w:t>
      </w:r>
      <w:r>
        <w:t>Decide who will play the role of teacher and who of children.</w:t>
      </w:r>
    </w:p>
    <w:p w:rsidRPr="005F1304" w:rsidR="00BD67C2" w:rsidRDefault="00D07035" w14:paraId="79E11984" w14:textId="6CE3826B">
      <w:pPr>
        <w:rPr>
          <w:b/>
          <w:bCs/>
        </w:rPr>
      </w:pPr>
      <w:r>
        <w:rPr>
          <w:b/>
          <w:bCs/>
        </w:rPr>
        <w:t xml:space="preserve">Situation </w:t>
      </w:r>
      <w:r w:rsidRPr="005F1304" w:rsidR="00BD67C2">
        <w:rPr>
          <w:b/>
          <w:bCs/>
        </w:rPr>
        <w:t xml:space="preserve">1 </w:t>
      </w:r>
    </w:p>
    <w:p w:rsidR="00D07035" w:rsidRDefault="00C10F69" w14:paraId="3C9993F5" w14:textId="59B6390F">
      <w:r>
        <w:t>D</w:t>
      </w:r>
      <w:r>
        <w:t>uring tidy-up time</w:t>
      </w:r>
      <w:r>
        <w:t>,</w:t>
      </w:r>
      <w:r>
        <w:t xml:space="preserve"> </w:t>
      </w:r>
      <w:r w:rsidR="007D3D70">
        <w:t>Teacher Khosi ask</w:t>
      </w:r>
      <w:r w:rsidR="00D07035">
        <w:t xml:space="preserve">s </w:t>
      </w:r>
      <w:r w:rsidR="007D3D70">
        <w:t xml:space="preserve">children to arrange </w:t>
      </w:r>
      <w:r w:rsidR="005F1304">
        <w:t>their</w:t>
      </w:r>
      <w:r w:rsidR="007D3D70">
        <w:t xml:space="preserve"> classroom in a </w:t>
      </w:r>
      <w:r w:rsidR="00C979A0">
        <w:t>proper</w:t>
      </w:r>
      <w:r w:rsidR="007D3D70">
        <w:t xml:space="preserve"> </w:t>
      </w:r>
      <w:r w:rsidR="00C979A0">
        <w:t>manner</w:t>
      </w:r>
      <w:r w:rsidR="003B78DA">
        <w:t>;</w:t>
      </w:r>
      <w:r w:rsidR="007D3D70">
        <w:t xml:space="preserve"> putting everything where </w:t>
      </w:r>
      <w:r w:rsidR="00D07035">
        <w:t>it</w:t>
      </w:r>
      <w:r w:rsidR="007D3D70">
        <w:t xml:space="preserve"> </w:t>
      </w:r>
      <w:r w:rsidR="00536940">
        <w:t>belong</w:t>
      </w:r>
      <w:r w:rsidR="00D07035">
        <w:t>s</w:t>
      </w:r>
      <w:r w:rsidR="00536940">
        <w:t xml:space="preserve">.  All children </w:t>
      </w:r>
      <w:r w:rsidR="003B78DA">
        <w:t>are</w:t>
      </w:r>
      <w:r w:rsidR="00536940">
        <w:t xml:space="preserve"> </w:t>
      </w:r>
      <w:r w:rsidR="005F1304">
        <w:t>engaged</w:t>
      </w:r>
      <w:r w:rsidR="00536940">
        <w:t xml:space="preserve"> in the cleaning</w:t>
      </w:r>
      <w:r>
        <w:t>-</w:t>
      </w:r>
      <w:r w:rsidR="00536940">
        <w:t>up activity</w:t>
      </w:r>
      <w:r w:rsidR="005F1304">
        <w:t xml:space="preserve"> and </w:t>
      </w:r>
      <w:r>
        <w:t xml:space="preserve">in the </w:t>
      </w:r>
      <w:r w:rsidR="005F1304">
        <w:t xml:space="preserve">sorting </w:t>
      </w:r>
      <w:r w:rsidR="003B78DA">
        <w:t>of toys</w:t>
      </w:r>
      <w:r w:rsidR="00D07035">
        <w:t xml:space="preserve">.  </w:t>
      </w:r>
    </w:p>
    <w:p w:rsidR="007D3D70" w:rsidRDefault="00D07035" w14:paraId="19BF2BAA" w14:textId="6C5D3C39">
      <w:r>
        <w:t>Please role-play how Teacher Khosi praises the children.</w:t>
      </w:r>
    </w:p>
    <w:p w:rsidR="002127AF" w:rsidRDefault="00D07035" w14:paraId="0835FD4B" w14:textId="6AC8F6B6">
      <w:pPr>
        <w:rPr>
          <w:i/>
          <w:iCs/>
        </w:rPr>
      </w:pPr>
      <w:r w:rsidRPr="00D07035">
        <w:rPr>
          <w:i/>
          <w:iCs/>
        </w:rPr>
        <w:t>(You can check out lightbulb: GIVE ALL CHILDREN POSITIVE FEEDBACK BASED ON UNIQUE SKILLS AND QUALITIES RATHER THAN THEIR SEX on page 37 for inspiration)</w:t>
      </w:r>
    </w:p>
    <w:p w:rsidR="00C10F69" w:rsidRDefault="00E86057" w14:paraId="3AAD8D2B" w14:textId="11911870">
      <w:pPr>
        <w:rPr>
          <w:i/>
          <w:iCs/>
        </w:rPr>
      </w:pPr>
      <w:r w:rsidR="00E86057">
        <w:drawing>
          <wp:inline wp14:editId="2C45243C" wp14:anchorId="6721BD33">
            <wp:extent cx="313104" cy="313104"/>
            <wp:effectExtent l="19050" t="0" r="0" b="0"/>
            <wp:docPr id="1" name="Graphic 1" descr="Scissor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1"/>
                    <pic:cNvPicPr/>
                  </pic:nvPicPr>
                  <pic:blipFill>
                    <a:blip r:embed="Rc6ef2638524340f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40000" flipH="0" flipV="0">
                      <a:off x="0" y="0"/>
                      <a:ext cx="313104" cy="3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45243C" w:rsidR="00E86057">
        <w:rPr>
          <w:i w:val="1"/>
          <w:iCs w:val="1"/>
        </w:rPr>
        <w:t>-------------------------------------------------------------------------------------------------------------------------</w:t>
      </w:r>
    </w:p>
    <w:p w:rsidRPr="005E7C8D" w:rsidR="005E7C8D" w:rsidP="005E7C8D" w:rsidRDefault="005E7C8D" w14:paraId="31949D78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Specifically, </w:t>
      </w:r>
      <w:r w:rsidRPr="005E7C8D">
        <w:rPr>
          <w:rFonts w:ascii="ff12" w:hAnsi="ff12" w:eastAsia="Times New Roman" w:cs="Times New Roman"/>
          <w:spacing w:val="18"/>
          <w:sz w:val="59"/>
          <w:szCs w:val="59"/>
          <w:lang w:eastAsia="en-ZA"/>
        </w:rPr>
        <w:t xml:space="preserve">the 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following questions </w:t>
      </w:r>
      <w:r w:rsidRPr="005E7C8D">
        <w:rPr>
          <w:rFonts w:ascii="ff12" w:hAnsi="ff12" w:eastAsia="Times New Roman" w:cs="Times New Roman"/>
          <w:spacing w:val="11"/>
          <w:sz w:val="59"/>
          <w:szCs w:val="59"/>
          <w:lang w:eastAsia="en-ZA"/>
        </w:rPr>
        <w:t xml:space="preserve">were 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addressed: </w:t>
      </w:r>
    </w:p>
    <w:p w:rsidRPr="005E7C8D" w:rsidR="005E7C8D" w:rsidP="005E7C8D" w:rsidRDefault="005E7C8D" w14:paraId="2D69D84A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(1)  </w:t>
      </w:r>
      <w:r w:rsidRPr="005E7C8D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 xml:space="preserve">Do </w:t>
      </w:r>
      <w:r w:rsidRPr="005E7C8D">
        <w:rPr>
          <w:rFonts w:ascii="ff12" w:hAnsi="ff12" w:eastAsia="Times New Roman" w:cs="Times New Roman"/>
          <w:spacing w:val="16"/>
          <w:sz w:val="59"/>
          <w:szCs w:val="59"/>
          <w:lang w:eastAsia="en-ZA"/>
        </w:rPr>
        <w:t xml:space="preserve">teachers </w:t>
      </w:r>
      <w:r w:rsidRPr="005E7C8D">
        <w:rPr>
          <w:rFonts w:ascii="ff12" w:hAnsi="ff12" w:eastAsia="Times New Roman" w:cs="Times New Roman"/>
          <w:spacing w:val="13"/>
          <w:sz w:val="59"/>
          <w:szCs w:val="59"/>
          <w:lang w:eastAsia="en-ZA"/>
        </w:rPr>
        <w:t xml:space="preserve">differ 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in 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their </w:t>
      </w:r>
      <w:r w:rsidRPr="005E7C8D">
        <w:rPr>
          <w:rFonts w:ascii="ff12" w:hAnsi="ff12" w:eastAsia="Times New Roman" w:cs="Times New Roman"/>
          <w:spacing w:val="21"/>
          <w:sz w:val="59"/>
          <w:szCs w:val="59"/>
          <w:lang w:eastAsia="en-ZA"/>
        </w:rPr>
        <w:t xml:space="preserve">interactions </w:t>
      </w:r>
      <w:r w:rsidRPr="005E7C8D">
        <w:rPr>
          <w:rFonts w:ascii="ff12" w:hAnsi="ff12" w:eastAsia="Times New Roman" w:cs="Times New Roman"/>
          <w:spacing w:val="20"/>
          <w:sz w:val="59"/>
          <w:szCs w:val="59"/>
          <w:lang w:eastAsia="en-ZA"/>
        </w:rPr>
        <w:t xml:space="preserve">with boys </w:t>
      </w:r>
      <w:r w:rsidRPr="005E7C8D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 xml:space="preserve">and </w:t>
      </w: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girls? </w:t>
      </w:r>
    </w:p>
    <w:p w:rsidRPr="005E7C8D" w:rsidR="005E7C8D" w:rsidP="005E7C8D" w:rsidRDefault="005E7C8D" w14:paraId="509B649A" w14:textId="29B4F836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(2)  </w:t>
      </w:r>
      <w:r w:rsidRPr="005E7C8D" w:rsidR="005F1304">
        <w:rPr>
          <w:rFonts w:ascii="ff12" w:hAnsi="ff12" w:eastAsia="Times New Roman" w:cs="Times New Roman"/>
          <w:spacing w:val="22"/>
          <w:sz w:val="59"/>
          <w:szCs w:val="59"/>
          <w:lang w:eastAsia="en-ZA"/>
        </w:rPr>
        <w:t>Are there</w:t>
      </w:r>
      <w:r w:rsidRPr="005E7C8D" w:rsidR="005F1304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differences</w:t>
      </w:r>
      <w:r w:rsidRPr="005E7C8D" w:rsidR="005F1304">
        <w:rPr>
          <w:rFonts w:ascii="ff12" w:hAnsi="ff12" w:eastAsia="Times New Roman" w:cs="Times New Roman"/>
          <w:sz w:val="59"/>
          <w:szCs w:val="59"/>
          <w:lang w:eastAsia="en-ZA"/>
        </w:rPr>
        <w:t xml:space="preserve"> in</w:t>
      </w:r>
      <w:r w:rsidRPr="005E7C8D" w:rsidR="005F1304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the</w:t>
      </w:r>
      <w:r w:rsidRPr="005E7C8D" w:rsidR="005F1304">
        <w:rPr>
          <w:rFonts w:ascii="ff12" w:hAnsi="ff12" w:eastAsia="Times New Roman" w:cs="Times New Roman"/>
          <w:spacing w:val="18"/>
          <w:sz w:val="59"/>
          <w:szCs w:val="59"/>
          <w:lang w:eastAsia="en-ZA"/>
        </w:rPr>
        <w:t xml:space="preserve"> patterns</w:t>
      </w:r>
      <w:r w:rsidRPr="005E7C8D" w:rsidR="005F1304">
        <w:rPr>
          <w:rFonts w:ascii="ff12" w:hAnsi="ff12" w:eastAsia="Times New Roman" w:cs="Times New Roman"/>
          <w:spacing w:val="22"/>
          <w:sz w:val="59"/>
          <w:szCs w:val="59"/>
          <w:lang w:eastAsia="en-ZA"/>
        </w:rPr>
        <w:t xml:space="preserve"> of</w:t>
      </w:r>
      <w:r w:rsidRPr="005E7C8D">
        <w:rPr>
          <w:rFonts w:ascii="ff12" w:hAnsi="ff12" w:eastAsia="Times New Roman" w:cs="Times New Roman"/>
          <w:spacing w:val="43"/>
          <w:sz w:val="59"/>
          <w:szCs w:val="59"/>
          <w:lang w:eastAsia="en-ZA"/>
        </w:rPr>
        <w:t xml:space="preserve"> </w:t>
      </w:r>
      <w:r w:rsidRPr="005E7C8D" w:rsidR="005F1304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>such interactions</w:t>
      </w:r>
      <w:r w:rsidRPr="005E7C8D" w:rsidR="005F1304">
        <w:rPr>
          <w:rFonts w:ascii="ff12" w:hAnsi="ff12" w:eastAsia="Times New Roman" w:cs="Times New Roman"/>
          <w:spacing w:val="21"/>
          <w:sz w:val="59"/>
          <w:szCs w:val="59"/>
          <w:lang w:eastAsia="en-ZA"/>
        </w:rPr>
        <w:t xml:space="preserve"> </w:t>
      </w:r>
      <w:r w:rsidRPr="005E7C8D" w:rsidR="002D7D90">
        <w:rPr>
          <w:rFonts w:ascii="ff12" w:hAnsi="ff12" w:eastAsia="Times New Roman" w:cs="Times New Roman"/>
          <w:spacing w:val="21"/>
          <w:sz w:val="59"/>
          <w:szCs w:val="59"/>
          <w:lang w:eastAsia="en-ZA"/>
        </w:rPr>
        <w:t>in</w:t>
      </w:r>
      <w:r w:rsidRPr="005E7C8D" w:rsidR="002D7D90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 different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</w:t>
      </w:r>
    </w:p>
    <w:p w:rsidRPr="005E7C8D" w:rsidR="005E7C8D" w:rsidP="005E7C8D" w:rsidRDefault="005E7C8D" w14:paraId="746F39FD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pacing w:val="14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subject </w:t>
      </w:r>
      <w:r w:rsidRPr="005E7C8D">
        <w:rPr>
          <w:rFonts w:ascii="ff12" w:hAnsi="ff12" w:eastAsia="Times New Roman" w:cs="Times New Roman"/>
          <w:spacing w:val="13"/>
          <w:sz w:val="59"/>
          <w:szCs w:val="59"/>
          <w:lang w:eastAsia="en-ZA"/>
        </w:rPr>
        <w:t xml:space="preserve">areas? </w:t>
      </w:r>
    </w:p>
    <w:p w:rsidRPr="005E7C8D" w:rsidR="005E7C8D" w:rsidP="005E7C8D" w:rsidRDefault="005E7C8D" w14:paraId="6A109B24" w14:textId="2A45FEF3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(3)  </w:t>
      </w:r>
      <w:r w:rsidRPr="005E7C8D" w:rsidR="005F1304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>Do teachers</w:t>
      </w:r>
      <w:r w:rsidRPr="005E7C8D" w:rsidR="005F1304">
        <w:rPr>
          <w:rFonts w:ascii="ff12" w:hAnsi="ff12" w:eastAsia="Times New Roman" w:cs="Times New Roman"/>
          <w:spacing w:val="16"/>
          <w:sz w:val="59"/>
          <w:szCs w:val="59"/>
          <w:lang w:eastAsia="en-ZA"/>
        </w:rPr>
        <w:t xml:space="preserve"> differ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 </w:t>
      </w:r>
      <w:r w:rsidRPr="005E7C8D" w:rsidR="005F1304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>in their</w:t>
      </w:r>
      <w:r w:rsidRPr="005E7C8D" w:rsidR="005F1304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interactions</w:t>
      </w:r>
      <w:r w:rsidRPr="005E7C8D" w:rsidR="005F1304">
        <w:rPr>
          <w:rFonts w:ascii="ff12" w:hAnsi="ff12" w:eastAsia="Times New Roman" w:cs="Times New Roman"/>
          <w:spacing w:val="20"/>
          <w:sz w:val="59"/>
          <w:szCs w:val="59"/>
          <w:lang w:eastAsia="en-ZA"/>
        </w:rPr>
        <w:t xml:space="preserve"> with</w:t>
      </w:r>
      <w:r w:rsidRPr="005E7C8D" w:rsidR="005F1304">
        <w:rPr>
          <w:rFonts w:ascii="ff12" w:hAnsi="ff12" w:eastAsia="Times New Roman" w:cs="Times New Roman"/>
          <w:spacing w:val="23"/>
          <w:sz w:val="59"/>
          <w:szCs w:val="59"/>
          <w:lang w:eastAsia="en-ZA"/>
        </w:rPr>
        <w:t xml:space="preserve"> high</w:t>
      </w:r>
      <w:r w:rsidRPr="005E7C8D" w:rsidR="005F1304">
        <w:rPr>
          <w:rFonts w:ascii="ff12" w:hAnsi="ff12" w:eastAsia="Times New Roman" w:cs="Times New Roman"/>
          <w:spacing w:val="17"/>
          <w:sz w:val="59"/>
          <w:szCs w:val="59"/>
          <w:lang w:eastAsia="en-ZA"/>
        </w:rPr>
        <w:t xml:space="preserve"> </w:t>
      </w:r>
      <w:r w:rsidRPr="005E7C8D" w:rsidR="002D7D90">
        <w:rPr>
          <w:rFonts w:ascii="ff12" w:hAnsi="ff12" w:eastAsia="Times New Roman" w:cs="Times New Roman"/>
          <w:spacing w:val="17"/>
          <w:sz w:val="59"/>
          <w:szCs w:val="59"/>
          <w:lang w:eastAsia="en-ZA"/>
        </w:rPr>
        <w:t>and</w:t>
      </w:r>
      <w:r w:rsidRPr="005E7C8D" w:rsidR="002D7D90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 xml:space="preserve"> low</w:t>
      </w:r>
      <w:r w:rsidRPr="005E7C8D" w:rsidR="002D7D90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 achieving</w:t>
      </w:r>
      <w:r w:rsidRPr="005E7C8D">
        <w:rPr>
          <w:rFonts w:ascii="ff12" w:hAnsi="ff12" w:eastAsia="Times New Roman" w:cs="Times New Roman"/>
          <w:spacing w:val="16"/>
          <w:sz w:val="59"/>
          <w:szCs w:val="59"/>
          <w:lang w:eastAsia="en-ZA"/>
        </w:rPr>
        <w:t xml:space="preserve"> </w:t>
      </w:r>
    </w:p>
    <w:p w:rsidRPr="005E7C8D" w:rsidR="005E7C8D" w:rsidP="005E7C8D" w:rsidRDefault="005E7C8D" w14:paraId="1A1C9437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pacing w:val="17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pacing w:val="17"/>
          <w:sz w:val="59"/>
          <w:szCs w:val="59"/>
          <w:lang w:eastAsia="en-ZA"/>
        </w:rPr>
        <w:t xml:space="preserve">students? </w:t>
      </w:r>
    </w:p>
    <w:p w:rsidRPr="005E7C8D" w:rsidR="005E7C8D" w:rsidP="005E7C8D" w:rsidRDefault="005E7C8D" w14:paraId="556EB72E" w14:textId="63DA465A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(4)  </w:t>
      </w:r>
      <w:r w:rsidRPr="005E7C8D" w:rsidR="005F1304">
        <w:rPr>
          <w:rFonts w:ascii="ff12" w:hAnsi="ff12" w:eastAsia="Times New Roman" w:cs="Times New Roman"/>
          <w:spacing w:val="18"/>
          <w:sz w:val="59"/>
          <w:szCs w:val="59"/>
          <w:lang w:eastAsia="en-ZA"/>
        </w:rPr>
        <w:t>Are there</w:t>
      </w:r>
      <w:r w:rsidRPr="005E7C8D" w:rsidR="005F1304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differences</w:t>
      </w:r>
      <w:r w:rsidRPr="005E7C8D" w:rsidR="005F1304">
        <w:rPr>
          <w:rFonts w:ascii="ff12" w:hAnsi="ff12" w:eastAsia="Times New Roman" w:cs="Times New Roman"/>
          <w:sz w:val="59"/>
          <w:szCs w:val="59"/>
          <w:lang w:eastAsia="en-ZA"/>
        </w:rPr>
        <w:t xml:space="preserve"> in</w:t>
      </w:r>
      <w:r w:rsidRPr="005E7C8D" w:rsidR="005F1304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the</w:t>
      </w:r>
      <w:r w:rsidRPr="005E7C8D" w:rsidR="005F1304">
        <w:rPr>
          <w:rFonts w:ascii="ff12" w:hAnsi="ff12" w:eastAsia="Times New Roman" w:cs="Times New Roman"/>
          <w:spacing w:val="22"/>
          <w:sz w:val="59"/>
          <w:szCs w:val="59"/>
          <w:lang w:eastAsia="en-ZA"/>
        </w:rPr>
        <w:t xml:space="preserve"> patterns</w:t>
      </w:r>
      <w:r w:rsidRPr="005E7C8D" w:rsidR="005F1304">
        <w:rPr>
          <w:rFonts w:ascii="ff12" w:hAnsi="ff12" w:eastAsia="Times New Roman" w:cs="Times New Roman"/>
          <w:spacing w:val="24"/>
          <w:sz w:val="59"/>
          <w:szCs w:val="59"/>
          <w:lang w:eastAsia="en-ZA"/>
        </w:rPr>
        <w:t xml:space="preserve"> of</w:t>
      </w:r>
      <w:r w:rsidRPr="005E7C8D">
        <w:rPr>
          <w:rFonts w:ascii="ff12" w:hAnsi="ff12" w:eastAsia="Times New Roman" w:cs="Times New Roman"/>
          <w:spacing w:val="38"/>
          <w:sz w:val="59"/>
          <w:szCs w:val="59"/>
          <w:lang w:eastAsia="en-ZA"/>
        </w:rPr>
        <w:t xml:space="preserve"> </w:t>
      </w:r>
      <w:r w:rsidRPr="005E7C8D" w:rsidR="005F1304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such </w:t>
      </w:r>
      <w:r w:rsidRPr="005E7C8D" w:rsidR="002D7D90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>interactions</w:t>
      </w:r>
      <w:r w:rsidRPr="005E7C8D" w:rsidR="002D7D90">
        <w:rPr>
          <w:rFonts w:ascii="ff12" w:hAnsi="ff12" w:eastAsia="Times New Roman" w:cs="Times New Roman"/>
          <w:spacing w:val="20"/>
          <w:sz w:val="59"/>
          <w:szCs w:val="59"/>
          <w:lang w:eastAsia="en-ZA"/>
        </w:rPr>
        <w:t xml:space="preserve"> in</w:t>
      </w:r>
      <w:r w:rsidRPr="005E7C8D" w:rsidR="002D7D90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different</w:t>
      </w:r>
      <w:r w:rsidRPr="005E7C8D">
        <w:rPr>
          <w:rFonts w:ascii="ff12" w:hAnsi="ff12" w:eastAsia="Times New Roman" w:cs="Times New Roman"/>
          <w:spacing w:val="17"/>
          <w:sz w:val="59"/>
          <w:szCs w:val="59"/>
          <w:lang w:eastAsia="en-ZA"/>
        </w:rPr>
        <w:t xml:space="preserve"> </w:t>
      </w:r>
    </w:p>
    <w:p w:rsidRPr="005E7C8D" w:rsidR="005E7C8D" w:rsidP="005E7C8D" w:rsidRDefault="005E7C8D" w14:paraId="13763834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pacing w:val="13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pacing w:val="13"/>
          <w:sz w:val="59"/>
          <w:szCs w:val="59"/>
          <w:lang w:eastAsia="en-ZA"/>
        </w:rPr>
        <w:t>subject areas?</w:t>
      </w:r>
    </w:p>
    <w:p w:rsidRPr="00A85A4A" w:rsidR="00C10F69" w:rsidP="00C10F69" w:rsidRDefault="00C10F69" w14:paraId="6E0B217E" w14:textId="77777777">
      <w:pPr>
        <w:rPr>
          <w:b/>
          <w:bCs/>
        </w:rPr>
      </w:pPr>
      <w:r>
        <w:rPr>
          <w:b/>
          <w:bCs/>
        </w:rPr>
        <w:t>09 Role Play</w:t>
      </w:r>
    </w:p>
    <w:p w:rsidR="00C10F69" w:rsidP="00C10F69" w:rsidRDefault="00C10F69" w14:paraId="3C10C7AC" w14:textId="77777777">
      <w:r>
        <w:t>Instruction: come up with a role play of maximum three minutes, based on the situation described below.  Decide who will play the role of teacher and who of children.</w:t>
      </w:r>
    </w:p>
    <w:p w:rsidRPr="005F1304" w:rsidR="002127AF" w:rsidRDefault="0032153F" w14:paraId="0F98CF13" w14:textId="7AA5D073">
      <w:pPr>
        <w:rPr>
          <w:b/>
          <w:bCs/>
        </w:rPr>
      </w:pPr>
      <w:r>
        <w:rPr>
          <w:b/>
          <w:bCs/>
        </w:rPr>
        <w:t>Situation</w:t>
      </w:r>
      <w:r w:rsidRPr="005F1304" w:rsidR="00BD67C2">
        <w:rPr>
          <w:b/>
          <w:bCs/>
        </w:rPr>
        <w:t xml:space="preserve"> 2 </w:t>
      </w:r>
    </w:p>
    <w:p w:rsidR="0032153F" w:rsidP="0032153F" w:rsidRDefault="0032153F" w14:paraId="3AE9ED72" w14:textId="59730617">
      <w:r>
        <w:t xml:space="preserve">Thabo is a boy in Teacher </w:t>
      </w:r>
      <w:proofErr w:type="spellStart"/>
      <w:r>
        <w:t>Sihle</w:t>
      </w:r>
      <w:proofErr w:type="spellEnd"/>
      <w:r>
        <w:t xml:space="preserve"> grade R class.  Thabo loves playing with many different things.  His favourite </w:t>
      </w:r>
      <w:r w:rsidR="00C10F69">
        <w:t>activities include</w:t>
      </w:r>
      <w:r>
        <w:t xml:space="preserve"> playing football and spending time in the fantasy area, dressing up as a princess and dancing.</w:t>
      </w:r>
    </w:p>
    <w:p w:rsidR="00D07035" w:rsidP="0032153F" w:rsidRDefault="00D07035" w14:paraId="5E7DA405" w14:textId="1EABBBC0">
      <w:r>
        <w:t xml:space="preserve">Please role-play how </w:t>
      </w:r>
      <w:r w:rsidR="00C10F69">
        <w:t>T</w:t>
      </w:r>
      <w:r>
        <w:t xml:space="preserve">eacher </w:t>
      </w:r>
      <w:proofErr w:type="spellStart"/>
      <w:r>
        <w:t>Sihle</w:t>
      </w:r>
      <w:proofErr w:type="spellEnd"/>
      <w:r>
        <w:t xml:space="preserve"> deals with Thabo’s choices of play.</w:t>
      </w:r>
    </w:p>
    <w:p w:rsidRPr="00D07035" w:rsidR="0032153F" w:rsidRDefault="0032153F" w14:paraId="3689EE10" w14:textId="150A4616">
      <w:pPr>
        <w:rPr>
          <w:i/>
          <w:iCs/>
        </w:rPr>
      </w:pPr>
      <w:r w:rsidRPr="00D07035">
        <w:rPr>
          <w:i/>
          <w:iCs/>
        </w:rPr>
        <w:t>(You can check out light bulb: RESPECT ALL CHILDERN’S SELF -EXPRESSION AND PERSONAL CHOICES on page 37 for inspiration)</w:t>
      </w:r>
    </w:p>
    <w:p w:rsidR="00E86057" w:rsidP="00E86057" w:rsidRDefault="00E86057" w14:paraId="6916FE4D" w14:textId="77777777">
      <w:pPr>
        <w:rPr>
          <w:i/>
          <w:iCs/>
        </w:rPr>
      </w:pPr>
      <w:r w:rsidR="00E86057">
        <w:drawing>
          <wp:inline wp14:editId="0C1B663A" wp14:anchorId="65A300B1">
            <wp:extent cx="275132" cy="275132"/>
            <wp:effectExtent l="0" t="0" r="0" b="0"/>
            <wp:docPr id="2" name="Graphic 2" descr="Scissor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2"/>
                    <pic:cNvPicPr/>
                  </pic:nvPicPr>
                  <pic:blipFill>
                    <a:blip r:embed="R32a859fa40e2465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40000" flipH="0" flipV="0">
                      <a:off x="0" y="0"/>
                      <a:ext cx="275132" cy="27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45243C" w:rsidR="00E86057">
        <w:rPr>
          <w:i w:val="1"/>
          <w:iCs w:val="1"/>
        </w:rPr>
        <w:t>-------------------------------------------------------------------------------------------------------------------------</w:t>
      </w:r>
    </w:p>
    <w:p w:rsidRPr="005E7C8D" w:rsidR="00E86057" w:rsidP="00E86057" w:rsidRDefault="00E86057" w14:paraId="153B4977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Specifically, </w:t>
      </w:r>
      <w:r w:rsidRPr="005E7C8D">
        <w:rPr>
          <w:rFonts w:ascii="ff12" w:hAnsi="ff12" w:eastAsia="Times New Roman" w:cs="Times New Roman"/>
          <w:spacing w:val="18"/>
          <w:sz w:val="59"/>
          <w:szCs w:val="59"/>
          <w:lang w:eastAsia="en-ZA"/>
        </w:rPr>
        <w:t xml:space="preserve">the 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following questions </w:t>
      </w:r>
      <w:r w:rsidRPr="005E7C8D">
        <w:rPr>
          <w:rFonts w:ascii="ff12" w:hAnsi="ff12" w:eastAsia="Times New Roman" w:cs="Times New Roman"/>
          <w:spacing w:val="11"/>
          <w:sz w:val="59"/>
          <w:szCs w:val="59"/>
          <w:lang w:eastAsia="en-ZA"/>
        </w:rPr>
        <w:t xml:space="preserve">were 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addressed: </w:t>
      </w:r>
    </w:p>
    <w:p w:rsidRPr="005E7C8D" w:rsidR="00E86057" w:rsidP="00E86057" w:rsidRDefault="00E86057" w14:paraId="1E7E0731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(1)  </w:t>
      </w:r>
      <w:r w:rsidRPr="005E7C8D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 xml:space="preserve">Do </w:t>
      </w:r>
      <w:r w:rsidRPr="005E7C8D">
        <w:rPr>
          <w:rFonts w:ascii="ff12" w:hAnsi="ff12" w:eastAsia="Times New Roman" w:cs="Times New Roman"/>
          <w:spacing w:val="16"/>
          <w:sz w:val="59"/>
          <w:szCs w:val="59"/>
          <w:lang w:eastAsia="en-ZA"/>
        </w:rPr>
        <w:t xml:space="preserve">teachers </w:t>
      </w:r>
      <w:r w:rsidRPr="005E7C8D">
        <w:rPr>
          <w:rFonts w:ascii="ff12" w:hAnsi="ff12" w:eastAsia="Times New Roman" w:cs="Times New Roman"/>
          <w:spacing w:val="13"/>
          <w:sz w:val="59"/>
          <w:szCs w:val="59"/>
          <w:lang w:eastAsia="en-ZA"/>
        </w:rPr>
        <w:t xml:space="preserve">differ 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in 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their </w:t>
      </w:r>
      <w:r w:rsidRPr="005E7C8D">
        <w:rPr>
          <w:rFonts w:ascii="ff12" w:hAnsi="ff12" w:eastAsia="Times New Roman" w:cs="Times New Roman"/>
          <w:spacing w:val="21"/>
          <w:sz w:val="59"/>
          <w:szCs w:val="59"/>
          <w:lang w:eastAsia="en-ZA"/>
        </w:rPr>
        <w:t xml:space="preserve">interactions </w:t>
      </w:r>
      <w:r w:rsidRPr="005E7C8D">
        <w:rPr>
          <w:rFonts w:ascii="ff12" w:hAnsi="ff12" w:eastAsia="Times New Roman" w:cs="Times New Roman"/>
          <w:spacing w:val="20"/>
          <w:sz w:val="59"/>
          <w:szCs w:val="59"/>
          <w:lang w:eastAsia="en-ZA"/>
        </w:rPr>
        <w:t xml:space="preserve">with boys </w:t>
      </w:r>
      <w:r w:rsidRPr="005E7C8D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 xml:space="preserve">and </w:t>
      </w: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girls? </w:t>
      </w:r>
    </w:p>
    <w:p w:rsidRPr="005E7C8D" w:rsidR="00E86057" w:rsidP="00E86057" w:rsidRDefault="00E86057" w14:paraId="63E695AD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(2)  </w:t>
      </w:r>
      <w:r w:rsidRPr="005E7C8D">
        <w:rPr>
          <w:rFonts w:ascii="ff12" w:hAnsi="ff12" w:eastAsia="Times New Roman" w:cs="Times New Roman"/>
          <w:spacing w:val="22"/>
          <w:sz w:val="59"/>
          <w:szCs w:val="59"/>
          <w:lang w:eastAsia="en-ZA"/>
        </w:rPr>
        <w:t>Are there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differences</w:t>
      </w: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 in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the</w:t>
      </w:r>
      <w:r w:rsidRPr="005E7C8D">
        <w:rPr>
          <w:rFonts w:ascii="ff12" w:hAnsi="ff12" w:eastAsia="Times New Roman" w:cs="Times New Roman"/>
          <w:spacing w:val="18"/>
          <w:sz w:val="59"/>
          <w:szCs w:val="59"/>
          <w:lang w:eastAsia="en-ZA"/>
        </w:rPr>
        <w:t xml:space="preserve"> patterns</w:t>
      </w:r>
      <w:r w:rsidRPr="005E7C8D">
        <w:rPr>
          <w:rFonts w:ascii="ff12" w:hAnsi="ff12" w:eastAsia="Times New Roman" w:cs="Times New Roman"/>
          <w:spacing w:val="22"/>
          <w:sz w:val="59"/>
          <w:szCs w:val="59"/>
          <w:lang w:eastAsia="en-ZA"/>
        </w:rPr>
        <w:t xml:space="preserve"> of</w:t>
      </w:r>
      <w:r w:rsidRPr="005E7C8D">
        <w:rPr>
          <w:rFonts w:ascii="ff12" w:hAnsi="ff12" w:eastAsia="Times New Roman" w:cs="Times New Roman"/>
          <w:spacing w:val="43"/>
          <w:sz w:val="59"/>
          <w:szCs w:val="59"/>
          <w:lang w:eastAsia="en-ZA"/>
        </w:rPr>
        <w:t xml:space="preserve"> 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>such interactions</w:t>
      </w:r>
      <w:r w:rsidRPr="005E7C8D">
        <w:rPr>
          <w:rFonts w:ascii="ff12" w:hAnsi="ff12" w:eastAsia="Times New Roman" w:cs="Times New Roman"/>
          <w:spacing w:val="21"/>
          <w:sz w:val="59"/>
          <w:szCs w:val="59"/>
          <w:lang w:eastAsia="en-ZA"/>
        </w:rPr>
        <w:t xml:space="preserve"> in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 different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</w:t>
      </w:r>
    </w:p>
    <w:p w:rsidRPr="005E7C8D" w:rsidR="00E86057" w:rsidP="00E86057" w:rsidRDefault="00E86057" w14:paraId="2008F480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pacing w:val="14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subject </w:t>
      </w:r>
      <w:r w:rsidRPr="005E7C8D">
        <w:rPr>
          <w:rFonts w:ascii="ff12" w:hAnsi="ff12" w:eastAsia="Times New Roman" w:cs="Times New Roman"/>
          <w:spacing w:val="13"/>
          <w:sz w:val="59"/>
          <w:szCs w:val="59"/>
          <w:lang w:eastAsia="en-ZA"/>
        </w:rPr>
        <w:t xml:space="preserve">areas? </w:t>
      </w:r>
    </w:p>
    <w:p w:rsidRPr="005E7C8D" w:rsidR="00E86057" w:rsidP="00E86057" w:rsidRDefault="00E86057" w14:paraId="1298A67F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(3)  </w:t>
      </w:r>
      <w:r w:rsidRPr="005E7C8D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>Do teachers</w:t>
      </w:r>
      <w:r w:rsidRPr="005E7C8D">
        <w:rPr>
          <w:rFonts w:ascii="ff12" w:hAnsi="ff12" w:eastAsia="Times New Roman" w:cs="Times New Roman"/>
          <w:spacing w:val="16"/>
          <w:sz w:val="59"/>
          <w:szCs w:val="59"/>
          <w:lang w:eastAsia="en-ZA"/>
        </w:rPr>
        <w:t xml:space="preserve"> differ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 in their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interactions</w:t>
      </w:r>
      <w:r w:rsidRPr="005E7C8D">
        <w:rPr>
          <w:rFonts w:ascii="ff12" w:hAnsi="ff12" w:eastAsia="Times New Roman" w:cs="Times New Roman"/>
          <w:spacing w:val="20"/>
          <w:sz w:val="59"/>
          <w:szCs w:val="59"/>
          <w:lang w:eastAsia="en-ZA"/>
        </w:rPr>
        <w:t xml:space="preserve"> with</w:t>
      </w:r>
      <w:r w:rsidRPr="005E7C8D">
        <w:rPr>
          <w:rFonts w:ascii="ff12" w:hAnsi="ff12" w:eastAsia="Times New Roman" w:cs="Times New Roman"/>
          <w:spacing w:val="23"/>
          <w:sz w:val="59"/>
          <w:szCs w:val="59"/>
          <w:lang w:eastAsia="en-ZA"/>
        </w:rPr>
        <w:t xml:space="preserve"> high</w:t>
      </w:r>
      <w:r w:rsidRPr="005E7C8D">
        <w:rPr>
          <w:rFonts w:ascii="ff12" w:hAnsi="ff12" w:eastAsia="Times New Roman" w:cs="Times New Roman"/>
          <w:spacing w:val="17"/>
          <w:sz w:val="59"/>
          <w:szCs w:val="59"/>
          <w:lang w:eastAsia="en-ZA"/>
        </w:rPr>
        <w:t xml:space="preserve"> and</w:t>
      </w:r>
      <w:r w:rsidRPr="005E7C8D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 xml:space="preserve"> low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 achieving</w:t>
      </w:r>
      <w:r w:rsidRPr="005E7C8D">
        <w:rPr>
          <w:rFonts w:ascii="ff12" w:hAnsi="ff12" w:eastAsia="Times New Roman" w:cs="Times New Roman"/>
          <w:spacing w:val="16"/>
          <w:sz w:val="59"/>
          <w:szCs w:val="59"/>
          <w:lang w:eastAsia="en-ZA"/>
        </w:rPr>
        <w:t xml:space="preserve"> </w:t>
      </w:r>
    </w:p>
    <w:p w:rsidRPr="005E7C8D" w:rsidR="00E86057" w:rsidP="00E86057" w:rsidRDefault="00E86057" w14:paraId="0538215E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pacing w:val="17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pacing w:val="17"/>
          <w:sz w:val="59"/>
          <w:szCs w:val="59"/>
          <w:lang w:eastAsia="en-ZA"/>
        </w:rPr>
        <w:t xml:space="preserve">students? </w:t>
      </w:r>
    </w:p>
    <w:p w:rsidRPr="005E7C8D" w:rsidR="00E86057" w:rsidP="00E86057" w:rsidRDefault="00E86057" w14:paraId="5564D4B6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(4)  </w:t>
      </w:r>
      <w:r w:rsidRPr="005E7C8D">
        <w:rPr>
          <w:rFonts w:ascii="ff12" w:hAnsi="ff12" w:eastAsia="Times New Roman" w:cs="Times New Roman"/>
          <w:spacing w:val="18"/>
          <w:sz w:val="59"/>
          <w:szCs w:val="59"/>
          <w:lang w:eastAsia="en-ZA"/>
        </w:rPr>
        <w:t>Are there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differences</w:t>
      </w: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 in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the</w:t>
      </w:r>
      <w:r w:rsidRPr="005E7C8D">
        <w:rPr>
          <w:rFonts w:ascii="ff12" w:hAnsi="ff12" w:eastAsia="Times New Roman" w:cs="Times New Roman"/>
          <w:spacing w:val="22"/>
          <w:sz w:val="59"/>
          <w:szCs w:val="59"/>
          <w:lang w:eastAsia="en-ZA"/>
        </w:rPr>
        <w:t xml:space="preserve"> patterns</w:t>
      </w:r>
      <w:r w:rsidRPr="005E7C8D">
        <w:rPr>
          <w:rFonts w:ascii="ff12" w:hAnsi="ff12" w:eastAsia="Times New Roman" w:cs="Times New Roman"/>
          <w:spacing w:val="24"/>
          <w:sz w:val="59"/>
          <w:szCs w:val="59"/>
          <w:lang w:eastAsia="en-ZA"/>
        </w:rPr>
        <w:t xml:space="preserve"> of</w:t>
      </w:r>
      <w:r w:rsidRPr="005E7C8D">
        <w:rPr>
          <w:rFonts w:ascii="ff12" w:hAnsi="ff12" w:eastAsia="Times New Roman" w:cs="Times New Roman"/>
          <w:spacing w:val="38"/>
          <w:sz w:val="59"/>
          <w:szCs w:val="59"/>
          <w:lang w:eastAsia="en-ZA"/>
        </w:rPr>
        <w:t xml:space="preserve"> 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>such interactions</w:t>
      </w:r>
      <w:r w:rsidRPr="005E7C8D">
        <w:rPr>
          <w:rFonts w:ascii="ff12" w:hAnsi="ff12" w:eastAsia="Times New Roman" w:cs="Times New Roman"/>
          <w:spacing w:val="20"/>
          <w:sz w:val="59"/>
          <w:szCs w:val="59"/>
          <w:lang w:eastAsia="en-ZA"/>
        </w:rPr>
        <w:t xml:space="preserve"> in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different</w:t>
      </w:r>
      <w:r w:rsidRPr="005E7C8D">
        <w:rPr>
          <w:rFonts w:ascii="ff12" w:hAnsi="ff12" w:eastAsia="Times New Roman" w:cs="Times New Roman"/>
          <w:spacing w:val="17"/>
          <w:sz w:val="59"/>
          <w:szCs w:val="59"/>
          <w:lang w:eastAsia="en-ZA"/>
        </w:rPr>
        <w:t xml:space="preserve"> </w:t>
      </w:r>
    </w:p>
    <w:p w:rsidRPr="005E7C8D" w:rsidR="00E86057" w:rsidP="00E86057" w:rsidRDefault="00E86057" w14:paraId="1841217C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pacing w:val="13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pacing w:val="13"/>
          <w:sz w:val="59"/>
          <w:szCs w:val="59"/>
          <w:lang w:eastAsia="en-ZA"/>
        </w:rPr>
        <w:t>subject areas?</w:t>
      </w:r>
    </w:p>
    <w:p w:rsidRPr="00A85A4A" w:rsidR="00E86057" w:rsidP="00E86057" w:rsidRDefault="00E86057" w14:paraId="15AE63F2" w14:textId="77777777">
      <w:pPr>
        <w:rPr>
          <w:b/>
          <w:bCs/>
        </w:rPr>
      </w:pPr>
      <w:r>
        <w:rPr>
          <w:b/>
          <w:bCs/>
        </w:rPr>
        <w:t>09 Role Play</w:t>
      </w:r>
    </w:p>
    <w:p w:rsidR="00E86057" w:rsidP="00E86057" w:rsidRDefault="00E86057" w14:paraId="5E3D02D8" w14:textId="77777777">
      <w:r>
        <w:t>Instruction: come up with a role play of maximum three minutes, based on the situation described below.  Decide who will play the role of teacher and who of children.</w:t>
      </w:r>
    </w:p>
    <w:p w:rsidRPr="005F1304" w:rsidR="007145C7" w:rsidRDefault="00C10F69" w14:paraId="75F1E0F0" w14:textId="1CABEC4F">
      <w:pPr>
        <w:rPr>
          <w:b/>
          <w:bCs/>
        </w:rPr>
      </w:pPr>
      <w:r>
        <w:rPr>
          <w:b/>
          <w:bCs/>
        </w:rPr>
        <w:t>Situation 3</w:t>
      </w:r>
    </w:p>
    <w:p w:rsidR="00B63FBF" w:rsidRDefault="007145C7" w14:paraId="37D45B29" w14:textId="54D0E6EE">
      <w:r w:rsidRPr="00C10F69">
        <w:t xml:space="preserve">Teacher </w:t>
      </w:r>
      <w:proofErr w:type="spellStart"/>
      <w:r w:rsidRPr="00C10F69">
        <w:t>Sihle</w:t>
      </w:r>
      <w:proofErr w:type="spellEnd"/>
      <w:r w:rsidRPr="00C10F69">
        <w:t xml:space="preserve"> is a Grade RR teacher</w:t>
      </w:r>
      <w:r w:rsidRPr="00C10F69" w:rsidR="00C10F69">
        <w:t>. During play time today, the</w:t>
      </w:r>
      <w:r w:rsidRPr="00C10F69" w:rsidR="00F60B3B">
        <w:t xml:space="preserve"> children are playing </w:t>
      </w:r>
      <w:r w:rsidRPr="00C10F69" w:rsidR="00C10F69">
        <w:t xml:space="preserve">soccer </w:t>
      </w:r>
      <w:r w:rsidRPr="00C10F69" w:rsidR="00F60B3B">
        <w:t xml:space="preserve">in </w:t>
      </w:r>
      <w:r w:rsidRPr="00C10F69" w:rsidR="00B63FBF">
        <w:t>the</w:t>
      </w:r>
      <w:r w:rsidRPr="00C10F69" w:rsidR="00F60B3B">
        <w:t>ir</w:t>
      </w:r>
      <w:r w:rsidRPr="00C10F69" w:rsidR="00B63FBF">
        <w:t xml:space="preserve"> playgr</w:t>
      </w:r>
      <w:r w:rsidRPr="00C10F69" w:rsidR="00F60B3B">
        <w:t>ound</w:t>
      </w:r>
      <w:r w:rsidRPr="00C10F69" w:rsidR="00C10F69">
        <w:t>. O</w:t>
      </w:r>
      <w:r w:rsidRPr="00C10F69" w:rsidR="00B63FBF">
        <w:t xml:space="preserve">ne of the girls </w:t>
      </w:r>
      <w:r w:rsidRPr="00C10F69" w:rsidR="00C10F69">
        <w:t>kicks but misses.  She falls and cries.  T</w:t>
      </w:r>
      <w:r w:rsidRPr="00C10F69" w:rsidR="00B63FBF">
        <w:t xml:space="preserve">eacher </w:t>
      </w:r>
      <w:proofErr w:type="spellStart"/>
      <w:r w:rsidRPr="00C10F69" w:rsidR="00B63FBF">
        <w:t>Sih</w:t>
      </w:r>
      <w:r w:rsidRPr="00C10F69" w:rsidR="00F60B3B">
        <w:t>l</w:t>
      </w:r>
      <w:r w:rsidRPr="00C10F69" w:rsidR="00B63FBF">
        <w:t>e</w:t>
      </w:r>
      <w:proofErr w:type="spellEnd"/>
      <w:r w:rsidRPr="00C10F69" w:rsidR="00B63FBF">
        <w:t xml:space="preserve"> quickly </w:t>
      </w:r>
      <w:r w:rsidRPr="00C10F69" w:rsidR="00C10F69">
        <w:t>goes over</w:t>
      </w:r>
      <w:r w:rsidRPr="00C10F69" w:rsidR="00B63FBF">
        <w:t xml:space="preserve"> to her</w:t>
      </w:r>
      <w:r w:rsidRPr="00C10F69" w:rsidR="00C10F69">
        <w:t xml:space="preserve">, </w:t>
      </w:r>
      <w:proofErr w:type="gramStart"/>
      <w:r w:rsidRPr="00C10F69" w:rsidR="00C10F69">
        <w:t>kneels down</w:t>
      </w:r>
      <w:proofErr w:type="gramEnd"/>
      <w:r w:rsidR="00E86057">
        <w:t xml:space="preserve"> by her</w:t>
      </w:r>
      <w:r w:rsidRPr="00C10F69" w:rsidR="00C10F69">
        <w:t xml:space="preserve">, </w:t>
      </w:r>
      <w:r w:rsidRPr="00C10F69" w:rsidR="00B63FBF">
        <w:t>wipe</w:t>
      </w:r>
      <w:r w:rsidRPr="00C10F69" w:rsidR="00C10F69">
        <w:t>s</w:t>
      </w:r>
      <w:r w:rsidRPr="00C10F69" w:rsidR="00B63FBF">
        <w:t xml:space="preserve"> her tears and hold</w:t>
      </w:r>
      <w:r w:rsidRPr="00C10F69" w:rsidR="00C10F69">
        <w:t>s</w:t>
      </w:r>
      <w:r w:rsidRPr="00C10F69" w:rsidR="00B63FBF">
        <w:t xml:space="preserve"> her </w:t>
      </w:r>
      <w:r w:rsidRPr="00C10F69" w:rsidR="00C10F69">
        <w:t xml:space="preserve">to </w:t>
      </w:r>
      <w:r w:rsidRPr="00C10F69" w:rsidR="00B63FBF">
        <w:t>try</w:t>
      </w:r>
      <w:r w:rsidRPr="00C10F69" w:rsidR="00C10F69">
        <w:t xml:space="preserve"> to </w:t>
      </w:r>
      <w:r w:rsidRPr="00C10F69" w:rsidR="00B63FBF">
        <w:t>comfort her</w:t>
      </w:r>
      <w:r w:rsidRPr="00C10F69" w:rsidR="00C10F69">
        <w:t>.  Soon the girl feels better.  A f</w:t>
      </w:r>
      <w:r w:rsidRPr="00C10F69" w:rsidR="00B63FBF">
        <w:t>ew minutes later a boy kick</w:t>
      </w:r>
      <w:r w:rsidRPr="00C10F69" w:rsidR="00C10F69">
        <w:t>s</w:t>
      </w:r>
      <w:r w:rsidRPr="00C10F69" w:rsidR="00B63FBF">
        <w:t xml:space="preserve"> the </w:t>
      </w:r>
      <w:r w:rsidRPr="00C10F69" w:rsidR="00F60B3B">
        <w:t>grass</w:t>
      </w:r>
      <w:r w:rsidRPr="00C10F69" w:rsidR="00B63FBF">
        <w:t xml:space="preserve"> instead of </w:t>
      </w:r>
      <w:r w:rsidRPr="00C10F69" w:rsidR="00C10F69">
        <w:t>the</w:t>
      </w:r>
      <w:r w:rsidRPr="00C10F69" w:rsidR="00B63FBF">
        <w:t xml:space="preserve"> </w:t>
      </w:r>
      <w:r w:rsidRPr="00C10F69" w:rsidR="00F60B3B">
        <w:t>ball</w:t>
      </w:r>
      <w:r w:rsidRPr="00C10F69" w:rsidR="00C10F69">
        <w:t xml:space="preserve">, falls and starts to cry.  Teacher </w:t>
      </w:r>
      <w:proofErr w:type="spellStart"/>
      <w:r w:rsidRPr="00C10F69" w:rsidR="00C10F69">
        <w:t>Sihle</w:t>
      </w:r>
      <w:proofErr w:type="spellEnd"/>
      <w:r w:rsidRPr="00C10F69" w:rsidR="00C10F69">
        <w:t xml:space="preserve"> shouts at him from across the field: Get up and go, boy, you will be strong and keep playing. Boy</w:t>
      </w:r>
      <w:r w:rsidRPr="00C10F69" w:rsidR="00C201B8">
        <w:t>s</w:t>
      </w:r>
      <w:r w:rsidRPr="00C10F69" w:rsidR="00B63FBF">
        <w:t xml:space="preserve"> are strong anyway</w:t>
      </w:r>
      <w:r w:rsidRPr="00C10F69" w:rsidR="00C10F69">
        <w:t>!”</w:t>
      </w:r>
      <w:r w:rsidR="00B63FBF">
        <w:t xml:space="preserve">    </w:t>
      </w:r>
    </w:p>
    <w:p w:rsidR="007145C7" w:rsidRDefault="00D07035" w14:paraId="0A26B3B4" w14:textId="4FEEBEA0">
      <w:r>
        <w:t xml:space="preserve">Please role-play how Teacher </w:t>
      </w:r>
      <w:proofErr w:type="spellStart"/>
      <w:r>
        <w:t>Sihle</w:t>
      </w:r>
      <w:proofErr w:type="spellEnd"/>
      <w:r>
        <w:t xml:space="preserve"> could handle the situation differently</w:t>
      </w:r>
      <w:r w:rsidR="00C10F69">
        <w:t xml:space="preserve">. </w:t>
      </w:r>
    </w:p>
    <w:p w:rsidRPr="00C10F69" w:rsidR="00C10F69" w:rsidP="00C10F69" w:rsidRDefault="00C10F69" w14:paraId="168EAC6B" w14:textId="708EF895">
      <w:pPr>
        <w:rPr>
          <w:i/>
          <w:iCs/>
        </w:rPr>
      </w:pPr>
      <w:r w:rsidRPr="00C10F69">
        <w:rPr>
          <w:i/>
          <w:iCs/>
        </w:rPr>
        <w:t>(You can check out light bulb: GIVE EQUAL AND SIMILAR ATTENTION TO CHILDREN OF DIFFERENT SEXES</w:t>
      </w:r>
      <w:r w:rsidRPr="00C10F69">
        <w:rPr>
          <w:i/>
          <w:iCs/>
        </w:rPr>
        <w:t xml:space="preserve"> </w:t>
      </w:r>
      <w:r w:rsidRPr="00C10F69">
        <w:rPr>
          <w:i/>
          <w:iCs/>
        </w:rPr>
        <w:t>on page 3</w:t>
      </w:r>
      <w:r w:rsidRPr="00C10F69">
        <w:rPr>
          <w:i/>
          <w:iCs/>
        </w:rPr>
        <w:t>8</w:t>
      </w:r>
      <w:r w:rsidRPr="00C10F69">
        <w:rPr>
          <w:i/>
          <w:iCs/>
        </w:rPr>
        <w:t xml:space="preserve"> for inspiration)</w:t>
      </w:r>
    </w:p>
    <w:p w:rsidRPr="005E7C8D" w:rsidR="00E86057" w:rsidP="00E86057" w:rsidRDefault="00E86057" w14:paraId="2C8C7A2E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Specifically, </w:t>
      </w:r>
      <w:r w:rsidRPr="005E7C8D">
        <w:rPr>
          <w:rFonts w:ascii="ff12" w:hAnsi="ff12" w:eastAsia="Times New Roman" w:cs="Times New Roman"/>
          <w:spacing w:val="18"/>
          <w:sz w:val="59"/>
          <w:szCs w:val="59"/>
          <w:lang w:eastAsia="en-ZA"/>
        </w:rPr>
        <w:t xml:space="preserve">the 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following questions </w:t>
      </w:r>
      <w:r w:rsidRPr="005E7C8D">
        <w:rPr>
          <w:rFonts w:ascii="ff12" w:hAnsi="ff12" w:eastAsia="Times New Roman" w:cs="Times New Roman"/>
          <w:spacing w:val="11"/>
          <w:sz w:val="59"/>
          <w:szCs w:val="59"/>
          <w:lang w:eastAsia="en-ZA"/>
        </w:rPr>
        <w:t xml:space="preserve">were 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addressed: </w:t>
      </w:r>
    </w:p>
    <w:p w:rsidRPr="005E7C8D" w:rsidR="00E86057" w:rsidP="00E86057" w:rsidRDefault="00E86057" w14:paraId="2437FFC5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(1)  </w:t>
      </w:r>
      <w:r w:rsidRPr="005E7C8D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 xml:space="preserve">Do </w:t>
      </w:r>
      <w:r w:rsidRPr="005E7C8D">
        <w:rPr>
          <w:rFonts w:ascii="ff12" w:hAnsi="ff12" w:eastAsia="Times New Roman" w:cs="Times New Roman"/>
          <w:spacing w:val="16"/>
          <w:sz w:val="59"/>
          <w:szCs w:val="59"/>
          <w:lang w:eastAsia="en-ZA"/>
        </w:rPr>
        <w:t xml:space="preserve">teachers </w:t>
      </w:r>
      <w:r w:rsidRPr="005E7C8D">
        <w:rPr>
          <w:rFonts w:ascii="ff12" w:hAnsi="ff12" w:eastAsia="Times New Roman" w:cs="Times New Roman"/>
          <w:spacing w:val="13"/>
          <w:sz w:val="59"/>
          <w:szCs w:val="59"/>
          <w:lang w:eastAsia="en-ZA"/>
        </w:rPr>
        <w:t xml:space="preserve">differ 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in 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their </w:t>
      </w:r>
      <w:r w:rsidRPr="005E7C8D">
        <w:rPr>
          <w:rFonts w:ascii="ff12" w:hAnsi="ff12" w:eastAsia="Times New Roman" w:cs="Times New Roman"/>
          <w:spacing w:val="21"/>
          <w:sz w:val="59"/>
          <w:szCs w:val="59"/>
          <w:lang w:eastAsia="en-ZA"/>
        </w:rPr>
        <w:t xml:space="preserve">interactions </w:t>
      </w:r>
      <w:r w:rsidRPr="005E7C8D">
        <w:rPr>
          <w:rFonts w:ascii="ff12" w:hAnsi="ff12" w:eastAsia="Times New Roman" w:cs="Times New Roman"/>
          <w:spacing w:val="20"/>
          <w:sz w:val="59"/>
          <w:szCs w:val="59"/>
          <w:lang w:eastAsia="en-ZA"/>
        </w:rPr>
        <w:t xml:space="preserve">with boys </w:t>
      </w:r>
      <w:r w:rsidRPr="005E7C8D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 xml:space="preserve">and </w:t>
      </w: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girls? </w:t>
      </w:r>
    </w:p>
    <w:p w:rsidRPr="005E7C8D" w:rsidR="00E86057" w:rsidP="00E86057" w:rsidRDefault="00E86057" w14:paraId="135BDFDE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(2)  </w:t>
      </w:r>
      <w:r w:rsidRPr="005E7C8D">
        <w:rPr>
          <w:rFonts w:ascii="ff12" w:hAnsi="ff12" w:eastAsia="Times New Roman" w:cs="Times New Roman"/>
          <w:spacing w:val="22"/>
          <w:sz w:val="59"/>
          <w:szCs w:val="59"/>
          <w:lang w:eastAsia="en-ZA"/>
        </w:rPr>
        <w:t>Are there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differences</w:t>
      </w: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 in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the</w:t>
      </w:r>
      <w:r w:rsidRPr="005E7C8D">
        <w:rPr>
          <w:rFonts w:ascii="ff12" w:hAnsi="ff12" w:eastAsia="Times New Roman" w:cs="Times New Roman"/>
          <w:spacing w:val="18"/>
          <w:sz w:val="59"/>
          <w:szCs w:val="59"/>
          <w:lang w:eastAsia="en-ZA"/>
        </w:rPr>
        <w:t xml:space="preserve"> patterns</w:t>
      </w:r>
      <w:r w:rsidRPr="005E7C8D">
        <w:rPr>
          <w:rFonts w:ascii="ff12" w:hAnsi="ff12" w:eastAsia="Times New Roman" w:cs="Times New Roman"/>
          <w:spacing w:val="22"/>
          <w:sz w:val="59"/>
          <w:szCs w:val="59"/>
          <w:lang w:eastAsia="en-ZA"/>
        </w:rPr>
        <w:t xml:space="preserve"> of</w:t>
      </w:r>
      <w:r w:rsidRPr="005E7C8D">
        <w:rPr>
          <w:rFonts w:ascii="ff12" w:hAnsi="ff12" w:eastAsia="Times New Roman" w:cs="Times New Roman"/>
          <w:spacing w:val="43"/>
          <w:sz w:val="59"/>
          <w:szCs w:val="59"/>
          <w:lang w:eastAsia="en-ZA"/>
        </w:rPr>
        <w:t xml:space="preserve"> 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>such interactions</w:t>
      </w:r>
      <w:r w:rsidRPr="005E7C8D">
        <w:rPr>
          <w:rFonts w:ascii="ff12" w:hAnsi="ff12" w:eastAsia="Times New Roman" w:cs="Times New Roman"/>
          <w:spacing w:val="21"/>
          <w:sz w:val="59"/>
          <w:szCs w:val="59"/>
          <w:lang w:eastAsia="en-ZA"/>
        </w:rPr>
        <w:t xml:space="preserve"> in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 different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</w:t>
      </w:r>
    </w:p>
    <w:p w:rsidRPr="005E7C8D" w:rsidR="00E86057" w:rsidP="00E86057" w:rsidRDefault="00E86057" w14:paraId="46A7FD12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pacing w:val="14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subject </w:t>
      </w:r>
      <w:r w:rsidRPr="005E7C8D">
        <w:rPr>
          <w:rFonts w:ascii="ff12" w:hAnsi="ff12" w:eastAsia="Times New Roman" w:cs="Times New Roman"/>
          <w:spacing w:val="13"/>
          <w:sz w:val="59"/>
          <w:szCs w:val="59"/>
          <w:lang w:eastAsia="en-ZA"/>
        </w:rPr>
        <w:t xml:space="preserve">areas? </w:t>
      </w:r>
    </w:p>
    <w:p w:rsidRPr="005E7C8D" w:rsidR="00E86057" w:rsidP="00E86057" w:rsidRDefault="00E86057" w14:paraId="35A488EF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(3)  </w:t>
      </w:r>
      <w:r w:rsidRPr="005E7C8D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>Do teachers</w:t>
      </w:r>
      <w:r w:rsidRPr="005E7C8D">
        <w:rPr>
          <w:rFonts w:ascii="ff12" w:hAnsi="ff12" w:eastAsia="Times New Roman" w:cs="Times New Roman"/>
          <w:spacing w:val="16"/>
          <w:sz w:val="59"/>
          <w:szCs w:val="59"/>
          <w:lang w:eastAsia="en-ZA"/>
        </w:rPr>
        <w:t xml:space="preserve"> differ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 in their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interactions</w:t>
      </w:r>
      <w:r w:rsidRPr="005E7C8D">
        <w:rPr>
          <w:rFonts w:ascii="ff12" w:hAnsi="ff12" w:eastAsia="Times New Roman" w:cs="Times New Roman"/>
          <w:spacing w:val="20"/>
          <w:sz w:val="59"/>
          <w:szCs w:val="59"/>
          <w:lang w:eastAsia="en-ZA"/>
        </w:rPr>
        <w:t xml:space="preserve"> with</w:t>
      </w:r>
      <w:r w:rsidRPr="005E7C8D">
        <w:rPr>
          <w:rFonts w:ascii="ff12" w:hAnsi="ff12" w:eastAsia="Times New Roman" w:cs="Times New Roman"/>
          <w:spacing w:val="23"/>
          <w:sz w:val="59"/>
          <w:szCs w:val="59"/>
          <w:lang w:eastAsia="en-ZA"/>
        </w:rPr>
        <w:t xml:space="preserve"> high</w:t>
      </w:r>
      <w:r w:rsidRPr="005E7C8D">
        <w:rPr>
          <w:rFonts w:ascii="ff12" w:hAnsi="ff12" w:eastAsia="Times New Roman" w:cs="Times New Roman"/>
          <w:spacing w:val="17"/>
          <w:sz w:val="59"/>
          <w:szCs w:val="59"/>
          <w:lang w:eastAsia="en-ZA"/>
        </w:rPr>
        <w:t xml:space="preserve"> and</w:t>
      </w:r>
      <w:r w:rsidRPr="005E7C8D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 xml:space="preserve"> low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 achieving</w:t>
      </w:r>
      <w:r w:rsidRPr="005E7C8D">
        <w:rPr>
          <w:rFonts w:ascii="ff12" w:hAnsi="ff12" w:eastAsia="Times New Roman" w:cs="Times New Roman"/>
          <w:spacing w:val="16"/>
          <w:sz w:val="59"/>
          <w:szCs w:val="59"/>
          <w:lang w:eastAsia="en-ZA"/>
        </w:rPr>
        <w:t xml:space="preserve"> </w:t>
      </w:r>
    </w:p>
    <w:p w:rsidRPr="005E7C8D" w:rsidR="00E86057" w:rsidP="00E86057" w:rsidRDefault="00E86057" w14:paraId="04261A29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pacing w:val="17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pacing w:val="17"/>
          <w:sz w:val="59"/>
          <w:szCs w:val="59"/>
          <w:lang w:eastAsia="en-ZA"/>
        </w:rPr>
        <w:t xml:space="preserve">students? </w:t>
      </w:r>
    </w:p>
    <w:p w:rsidRPr="005E7C8D" w:rsidR="00E86057" w:rsidP="00E86057" w:rsidRDefault="00E86057" w14:paraId="44C6487F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(4)  </w:t>
      </w:r>
      <w:r w:rsidRPr="005E7C8D">
        <w:rPr>
          <w:rFonts w:ascii="ff12" w:hAnsi="ff12" w:eastAsia="Times New Roman" w:cs="Times New Roman"/>
          <w:spacing w:val="18"/>
          <w:sz w:val="59"/>
          <w:szCs w:val="59"/>
          <w:lang w:eastAsia="en-ZA"/>
        </w:rPr>
        <w:t>Are there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differences</w:t>
      </w: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 in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the</w:t>
      </w:r>
      <w:r w:rsidRPr="005E7C8D">
        <w:rPr>
          <w:rFonts w:ascii="ff12" w:hAnsi="ff12" w:eastAsia="Times New Roman" w:cs="Times New Roman"/>
          <w:spacing w:val="22"/>
          <w:sz w:val="59"/>
          <w:szCs w:val="59"/>
          <w:lang w:eastAsia="en-ZA"/>
        </w:rPr>
        <w:t xml:space="preserve"> patterns</w:t>
      </w:r>
      <w:r w:rsidRPr="005E7C8D">
        <w:rPr>
          <w:rFonts w:ascii="ff12" w:hAnsi="ff12" w:eastAsia="Times New Roman" w:cs="Times New Roman"/>
          <w:spacing w:val="24"/>
          <w:sz w:val="59"/>
          <w:szCs w:val="59"/>
          <w:lang w:eastAsia="en-ZA"/>
        </w:rPr>
        <w:t xml:space="preserve"> of</w:t>
      </w:r>
      <w:r w:rsidRPr="005E7C8D">
        <w:rPr>
          <w:rFonts w:ascii="ff12" w:hAnsi="ff12" w:eastAsia="Times New Roman" w:cs="Times New Roman"/>
          <w:spacing w:val="38"/>
          <w:sz w:val="59"/>
          <w:szCs w:val="59"/>
          <w:lang w:eastAsia="en-ZA"/>
        </w:rPr>
        <w:t xml:space="preserve"> 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>such interactions</w:t>
      </w:r>
      <w:r w:rsidRPr="005E7C8D">
        <w:rPr>
          <w:rFonts w:ascii="ff12" w:hAnsi="ff12" w:eastAsia="Times New Roman" w:cs="Times New Roman"/>
          <w:spacing w:val="20"/>
          <w:sz w:val="59"/>
          <w:szCs w:val="59"/>
          <w:lang w:eastAsia="en-ZA"/>
        </w:rPr>
        <w:t xml:space="preserve"> in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different</w:t>
      </w:r>
      <w:r w:rsidRPr="005E7C8D">
        <w:rPr>
          <w:rFonts w:ascii="ff12" w:hAnsi="ff12" w:eastAsia="Times New Roman" w:cs="Times New Roman"/>
          <w:spacing w:val="17"/>
          <w:sz w:val="59"/>
          <w:szCs w:val="59"/>
          <w:lang w:eastAsia="en-ZA"/>
        </w:rPr>
        <w:t xml:space="preserve"> </w:t>
      </w:r>
    </w:p>
    <w:p w:rsidRPr="005E7C8D" w:rsidR="00E86057" w:rsidP="00E86057" w:rsidRDefault="00E86057" w14:paraId="05D8136C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pacing w:val="13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pacing w:val="13"/>
          <w:sz w:val="59"/>
          <w:szCs w:val="59"/>
          <w:lang w:eastAsia="en-ZA"/>
        </w:rPr>
        <w:t>subject areas?</w:t>
      </w:r>
    </w:p>
    <w:p w:rsidRPr="00A85A4A" w:rsidR="00E86057" w:rsidP="00E86057" w:rsidRDefault="00E86057" w14:paraId="4D6DBD32" w14:textId="77777777">
      <w:pPr>
        <w:rPr>
          <w:b/>
          <w:bCs/>
        </w:rPr>
      </w:pPr>
      <w:r>
        <w:rPr>
          <w:b/>
          <w:bCs/>
        </w:rPr>
        <w:lastRenderedPageBreak/>
        <w:t>09 Role Play</w:t>
      </w:r>
    </w:p>
    <w:p w:rsidR="00E86057" w:rsidP="00E86057" w:rsidRDefault="00E86057" w14:paraId="06001264" w14:textId="77777777">
      <w:r>
        <w:t>Instruction: come up with a role play of maximum three minutes, based on the situation described below.  Decide who will play the role of teacher and who of children.</w:t>
      </w:r>
    </w:p>
    <w:p w:rsidRPr="005F1304" w:rsidR="00F056C1" w:rsidRDefault="003B78DA" w14:paraId="543EE91F" w14:textId="7910996D">
      <w:pPr>
        <w:rPr>
          <w:b/>
          <w:bCs/>
        </w:rPr>
      </w:pPr>
      <w:r>
        <w:rPr>
          <w:b/>
          <w:bCs/>
        </w:rPr>
        <w:t>Situation 4</w:t>
      </w:r>
      <w:r w:rsidRPr="005F1304" w:rsidR="00BD67C2">
        <w:rPr>
          <w:b/>
          <w:bCs/>
        </w:rPr>
        <w:t xml:space="preserve"> </w:t>
      </w:r>
    </w:p>
    <w:p w:rsidR="003B78DA" w:rsidRDefault="001F1D3C" w14:paraId="03D6300C" w14:textId="17177F32">
      <w:r>
        <w:t>T</w:t>
      </w:r>
      <w:r w:rsidR="003B78DA">
        <w:t>eacher Khosi loves her learners.  Every morning, she greets her children.  “</w:t>
      </w:r>
      <w:r>
        <w:t>Good morning beautiful girls</w:t>
      </w:r>
      <w:r w:rsidR="003B78DA">
        <w:t>”</w:t>
      </w:r>
      <w:r>
        <w:t xml:space="preserve"> and </w:t>
      </w:r>
      <w:r w:rsidR="003B78DA">
        <w:t>“</w:t>
      </w:r>
      <w:r>
        <w:t xml:space="preserve">good morning </w:t>
      </w:r>
      <w:r w:rsidR="003B78DA">
        <w:t>strong</w:t>
      </w:r>
      <w:r>
        <w:t xml:space="preserve"> boys</w:t>
      </w:r>
      <w:r w:rsidR="003B78DA">
        <w:t>”</w:t>
      </w:r>
      <w:r>
        <w:t xml:space="preserve">. </w:t>
      </w:r>
      <w:r w:rsidR="003B78DA">
        <w:t>She</w:t>
      </w:r>
      <w:r w:rsidR="006B1868">
        <w:t xml:space="preserve"> has been </w:t>
      </w:r>
      <w:r w:rsidR="003B78DA">
        <w:t>doing it like this</w:t>
      </w:r>
      <w:r w:rsidR="006B1868">
        <w:t xml:space="preserve"> for </w:t>
      </w:r>
      <w:r w:rsidR="00F056C1">
        <w:t>years. Recently</w:t>
      </w:r>
      <w:r w:rsidR="006B1868">
        <w:t xml:space="preserve"> she went to a gender responsive </w:t>
      </w:r>
      <w:r w:rsidR="003B78DA">
        <w:t xml:space="preserve">pedagogy </w:t>
      </w:r>
      <w:r w:rsidR="006B1868">
        <w:t xml:space="preserve">workshop </w:t>
      </w:r>
      <w:r w:rsidR="003B78DA">
        <w:t>and now realises that she was giving the children stereotyped messages in the way she spoke to them.  She wants to do this differently now.</w:t>
      </w:r>
    </w:p>
    <w:p w:rsidR="003B78DA" w:rsidRDefault="003B78DA" w14:paraId="660E7F57" w14:textId="77777777">
      <w:r>
        <w:t xml:space="preserve">Please role play how Teacher Khosi could handle the situation differently now. You can choose to role-play both before and after situation. </w:t>
      </w:r>
    </w:p>
    <w:p w:rsidRPr="00D07035" w:rsidR="003B78DA" w:rsidP="003B78DA" w:rsidRDefault="003B78DA" w14:paraId="636FDD29" w14:textId="49A298D3">
      <w:pPr>
        <w:rPr>
          <w:i/>
          <w:iCs/>
        </w:rPr>
      </w:pPr>
      <w:r w:rsidRPr="00D07035">
        <w:rPr>
          <w:i/>
          <w:iCs/>
        </w:rPr>
        <w:t xml:space="preserve">(You can check out light bulb: </w:t>
      </w:r>
      <w:r>
        <w:rPr>
          <w:i/>
          <w:iCs/>
        </w:rPr>
        <w:t>USE GENDER INCLUSIVE LANGUAGE</w:t>
      </w:r>
      <w:r w:rsidRPr="00D07035">
        <w:rPr>
          <w:i/>
          <w:iCs/>
        </w:rPr>
        <w:t xml:space="preserve"> on page 3</w:t>
      </w:r>
      <w:r>
        <w:rPr>
          <w:i/>
          <w:iCs/>
        </w:rPr>
        <w:t>9</w:t>
      </w:r>
      <w:r w:rsidRPr="00D07035">
        <w:rPr>
          <w:i/>
          <w:iCs/>
        </w:rPr>
        <w:t xml:space="preserve"> for inspiration)</w:t>
      </w:r>
    </w:p>
    <w:p w:rsidR="00E86057" w:rsidP="00E86057" w:rsidRDefault="00E86057" w14:paraId="411FB51F" w14:textId="77777777">
      <w:pPr>
        <w:rPr>
          <w:i/>
          <w:iCs/>
        </w:rPr>
      </w:pPr>
      <w:r w:rsidR="00E86057">
        <w:drawing>
          <wp:inline wp14:editId="3DE943F2" wp14:anchorId="49ACF17E">
            <wp:extent cx="372832" cy="372832"/>
            <wp:effectExtent l="19050" t="0" r="0" b="0"/>
            <wp:docPr id="4" name="Graphic 4" descr="Scissor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4"/>
                    <pic:cNvPicPr/>
                  </pic:nvPicPr>
                  <pic:blipFill>
                    <a:blip r:embed="R29a19d55a6b1450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40000" flipH="0" flipV="0">
                      <a:off x="0" y="0"/>
                      <a:ext cx="372832" cy="37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45243C" w:rsidR="00E86057">
        <w:rPr>
          <w:i w:val="1"/>
          <w:iCs w:val="1"/>
        </w:rPr>
        <w:t>-------------------------------------------------------------------------------------------------------------------------</w:t>
      </w:r>
    </w:p>
    <w:p w:rsidRPr="00D07035" w:rsidR="00E86057" w:rsidP="00E86057" w:rsidRDefault="00E86057" w14:paraId="78744139" w14:textId="77777777">
      <w:pPr>
        <w:rPr>
          <w:i/>
          <w:iCs/>
        </w:rPr>
      </w:pPr>
    </w:p>
    <w:p w:rsidRPr="005E7C8D" w:rsidR="00E86057" w:rsidP="00E86057" w:rsidRDefault="00E86057" w14:paraId="1EF7152E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Specifically, </w:t>
      </w:r>
      <w:r w:rsidRPr="005E7C8D">
        <w:rPr>
          <w:rFonts w:ascii="ff12" w:hAnsi="ff12" w:eastAsia="Times New Roman" w:cs="Times New Roman"/>
          <w:spacing w:val="18"/>
          <w:sz w:val="59"/>
          <w:szCs w:val="59"/>
          <w:lang w:eastAsia="en-ZA"/>
        </w:rPr>
        <w:t xml:space="preserve">the 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following questions </w:t>
      </w:r>
      <w:r w:rsidRPr="005E7C8D">
        <w:rPr>
          <w:rFonts w:ascii="ff12" w:hAnsi="ff12" w:eastAsia="Times New Roman" w:cs="Times New Roman"/>
          <w:spacing w:val="11"/>
          <w:sz w:val="59"/>
          <w:szCs w:val="59"/>
          <w:lang w:eastAsia="en-ZA"/>
        </w:rPr>
        <w:t xml:space="preserve">were 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addressed: </w:t>
      </w:r>
    </w:p>
    <w:p w:rsidRPr="005E7C8D" w:rsidR="00E86057" w:rsidP="00E86057" w:rsidRDefault="00E86057" w14:paraId="07F447BA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(1)  </w:t>
      </w:r>
      <w:r w:rsidRPr="005E7C8D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 xml:space="preserve">Do </w:t>
      </w:r>
      <w:r w:rsidRPr="005E7C8D">
        <w:rPr>
          <w:rFonts w:ascii="ff12" w:hAnsi="ff12" w:eastAsia="Times New Roman" w:cs="Times New Roman"/>
          <w:spacing w:val="16"/>
          <w:sz w:val="59"/>
          <w:szCs w:val="59"/>
          <w:lang w:eastAsia="en-ZA"/>
        </w:rPr>
        <w:t xml:space="preserve">teachers </w:t>
      </w:r>
      <w:r w:rsidRPr="005E7C8D">
        <w:rPr>
          <w:rFonts w:ascii="ff12" w:hAnsi="ff12" w:eastAsia="Times New Roman" w:cs="Times New Roman"/>
          <w:spacing w:val="13"/>
          <w:sz w:val="59"/>
          <w:szCs w:val="59"/>
          <w:lang w:eastAsia="en-ZA"/>
        </w:rPr>
        <w:t xml:space="preserve">differ 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in 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their </w:t>
      </w:r>
      <w:r w:rsidRPr="005E7C8D">
        <w:rPr>
          <w:rFonts w:ascii="ff12" w:hAnsi="ff12" w:eastAsia="Times New Roman" w:cs="Times New Roman"/>
          <w:spacing w:val="21"/>
          <w:sz w:val="59"/>
          <w:szCs w:val="59"/>
          <w:lang w:eastAsia="en-ZA"/>
        </w:rPr>
        <w:t xml:space="preserve">interactions </w:t>
      </w:r>
      <w:r w:rsidRPr="005E7C8D">
        <w:rPr>
          <w:rFonts w:ascii="ff12" w:hAnsi="ff12" w:eastAsia="Times New Roman" w:cs="Times New Roman"/>
          <w:spacing w:val="20"/>
          <w:sz w:val="59"/>
          <w:szCs w:val="59"/>
          <w:lang w:eastAsia="en-ZA"/>
        </w:rPr>
        <w:t xml:space="preserve">with boys </w:t>
      </w:r>
      <w:r w:rsidRPr="005E7C8D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 xml:space="preserve">and </w:t>
      </w: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girls? </w:t>
      </w:r>
    </w:p>
    <w:p w:rsidRPr="005E7C8D" w:rsidR="00E86057" w:rsidP="00E86057" w:rsidRDefault="00E86057" w14:paraId="41705F05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(2)  </w:t>
      </w:r>
      <w:r w:rsidRPr="005E7C8D">
        <w:rPr>
          <w:rFonts w:ascii="ff12" w:hAnsi="ff12" w:eastAsia="Times New Roman" w:cs="Times New Roman"/>
          <w:spacing w:val="22"/>
          <w:sz w:val="59"/>
          <w:szCs w:val="59"/>
          <w:lang w:eastAsia="en-ZA"/>
        </w:rPr>
        <w:t>Are there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differences</w:t>
      </w: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 in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the</w:t>
      </w:r>
      <w:r w:rsidRPr="005E7C8D">
        <w:rPr>
          <w:rFonts w:ascii="ff12" w:hAnsi="ff12" w:eastAsia="Times New Roman" w:cs="Times New Roman"/>
          <w:spacing w:val="18"/>
          <w:sz w:val="59"/>
          <w:szCs w:val="59"/>
          <w:lang w:eastAsia="en-ZA"/>
        </w:rPr>
        <w:t xml:space="preserve"> patterns</w:t>
      </w:r>
      <w:r w:rsidRPr="005E7C8D">
        <w:rPr>
          <w:rFonts w:ascii="ff12" w:hAnsi="ff12" w:eastAsia="Times New Roman" w:cs="Times New Roman"/>
          <w:spacing w:val="22"/>
          <w:sz w:val="59"/>
          <w:szCs w:val="59"/>
          <w:lang w:eastAsia="en-ZA"/>
        </w:rPr>
        <w:t xml:space="preserve"> of</w:t>
      </w:r>
      <w:r w:rsidRPr="005E7C8D">
        <w:rPr>
          <w:rFonts w:ascii="ff12" w:hAnsi="ff12" w:eastAsia="Times New Roman" w:cs="Times New Roman"/>
          <w:spacing w:val="43"/>
          <w:sz w:val="59"/>
          <w:szCs w:val="59"/>
          <w:lang w:eastAsia="en-ZA"/>
        </w:rPr>
        <w:t xml:space="preserve"> 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>such interactions</w:t>
      </w:r>
      <w:r w:rsidRPr="005E7C8D">
        <w:rPr>
          <w:rFonts w:ascii="ff12" w:hAnsi="ff12" w:eastAsia="Times New Roman" w:cs="Times New Roman"/>
          <w:spacing w:val="21"/>
          <w:sz w:val="59"/>
          <w:szCs w:val="59"/>
          <w:lang w:eastAsia="en-ZA"/>
        </w:rPr>
        <w:t xml:space="preserve"> in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 different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</w:t>
      </w:r>
    </w:p>
    <w:p w:rsidRPr="005E7C8D" w:rsidR="00E86057" w:rsidP="00E86057" w:rsidRDefault="00E86057" w14:paraId="0EFA225A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pacing w:val="14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subject </w:t>
      </w:r>
      <w:r w:rsidRPr="005E7C8D">
        <w:rPr>
          <w:rFonts w:ascii="ff12" w:hAnsi="ff12" w:eastAsia="Times New Roman" w:cs="Times New Roman"/>
          <w:spacing w:val="13"/>
          <w:sz w:val="59"/>
          <w:szCs w:val="59"/>
          <w:lang w:eastAsia="en-ZA"/>
        </w:rPr>
        <w:t xml:space="preserve">areas? </w:t>
      </w:r>
    </w:p>
    <w:p w:rsidRPr="005E7C8D" w:rsidR="00E86057" w:rsidP="00E86057" w:rsidRDefault="00E86057" w14:paraId="2D04A0E0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(3)  </w:t>
      </w:r>
      <w:r w:rsidRPr="005E7C8D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>Do teachers</w:t>
      </w:r>
      <w:r w:rsidRPr="005E7C8D">
        <w:rPr>
          <w:rFonts w:ascii="ff12" w:hAnsi="ff12" w:eastAsia="Times New Roman" w:cs="Times New Roman"/>
          <w:spacing w:val="16"/>
          <w:sz w:val="59"/>
          <w:szCs w:val="59"/>
          <w:lang w:eastAsia="en-ZA"/>
        </w:rPr>
        <w:t xml:space="preserve"> differ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 in their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interactions</w:t>
      </w:r>
      <w:r w:rsidRPr="005E7C8D">
        <w:rPr>
          <w:rFonts w:ascii="ff12" w:hAnsi="ff12" w:eastAsia="Times New Roman" w:cs="Times New Roman"/>
          <w:spacing w:val="20"/>
          <w:sz w:val="59"/>
          <w:szCs w:val="59"/>
          <w:lang w:eastAsia="en-ZA"/>
        </w:rPr>
        <w:t xml:space="preserve"> with</w:t>
      </w:r>
      <w:r w:rsidRPr="005E7C8D">
        <w:rPr>
          <w:rFonts w:ascii="ff12" w:hAnsi="ff12" w:eastAsia="Times New Roman" w:cs="Times New Roman"/>
          <w:spacing w:val="23"/>
          <w:sz w:val="59"/>
          <w:szCs w:val="59"/>
          <w:lang w:eastAsia="en-ZA"/>
        </w:rPr>
        <w:t xml:space="preserve"> high</w:t>
      </w:r>
      <w:r w:rsidRPr="005E7C8D">
        <w:rPr>
          <w:rFonts w:ascii="ff12" w:hAnsi="ff12" w:eastAsia="Times New Roman" w:cs="Times New Roman"/>
          <w:spacing w:val="17"/>
          <w:sz w:val="59"/>
          <w:szCs w:val="59"/>
          <w:lang w:eastAsia="en-ZA"/>
        </w:rPr>
        <w:t xml:space="preserve"> and</w:t>
      </w:r>
      <w:r w:rsidRPr="005E7C8D">
        <w:rPr>
          <w:rFonts w:ascii="ff12" w:hAnsi="ff12" w:eastAsia="Times New Roman" w:cs="Times New Roman"/>
          <w:spacing w:val="29"/>
          <w:sz w:val="59"/>
          <w:szCs w:val="59"/>
          <w:lang w:eastAsia="en-ZA"/>
        </w:rPr>
        <w:t xml:space="preserve"> low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 xml:space="preserve"> achieving</w:t>
      </w:r>
      <w:r w:rsidRPr="005E7C8D">
        <w:rPr>
          <w:rFonts w:ascii="ff12" w:hAnsi="ff12" w:eastAsia="Times New Roman" w:cs="Times New Roman"/>
          <w:spacing w:val="16"/>
          <w:sz w:val="59"/>
          <w:szCs w:val="59"/>
          <w:lang w:eastAsia="en-ZA"/>
        </w:rPr>
        <w:t xml:space="preserve"> </w:t>
      </w:r>
    </w:p>
    <w:p w:rsidRPr="005E7C8D" w:rsidR="00E86057" w:rsidP="00E86057" w:rsidRDefault="00E86057" w14:paraId="259C8479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pacing w:val="17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pacing w:val="17"/>
          <w:sz w:val="59"/>
          <w:szCs w:val="59"/>
          <w:lang w:eastAsia="en-ZA"/>
        </w:rPr>
        <w:t xml:space="preserve">students? </w:t>
      </w:r>
    </w:p>
    <w:p w:rsidRPr="005E7C8D" w:rsidR="00E86057" w:rsidP="00E86057" w:rsidRDefault="00E86057" w14:paraId="0092DA4C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(4)  </w:t>
      </w:r>
      <w:r w:rsidRPr="005E7C8D">
        <w:rPr>
          <w:rFonts w:ascii="ff12" w:hAnsi="ff12" w:eastAsia="Times New Roman" w:cs="Times New Roman"/>
          <w:spacing w:val="18"/>
          <w:sz w:val="59"/>
          <w:szCs w:val="59"/>
          <w:lang w:eastAsia="en-ZA"/>
        </w:rPr>
        <w:t>Are there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differences</w:t>
      </w:r>
      <w:r w:rsidRPr="005E7C8D">
        <w:rPr>
          <w:rFonts w:ascii="ff12" w:hAnsi="ff12" w:eastAsia="Times New Roman" w:cs="Times New Roman"/>
          <w:sz w:val="59"/>
          <w:szCs w:val="59"/>
          <w:lang w:eastAsia="en-ZA"/>
        </w:rPr>
        <w:t xml:space="preserve"> in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the</w:t>
      </w:r>
      <w:r w:rsidRPr="005E7C8D">
        <w:rPr>
          <w:rFonts w:ascii="ff12" w:hAnsi="ff12" w:eastAsia="Times New Roman" w:cs="Times New Roman"/>
          <w:spacing w:val="22"/>
          <w:sz w:val="59"/>
          <w:szCs w:val="59"/>
          <w:lang w:eastAsia="en-ZA"/>
        </w:rPr>
        <w:t xml:space="preserve"> patterns</w:t>
      </w:r>
      <w:r w:rsidRPr="005E7C8D">
        <w:rPr>
          <w:rFonts w:ascii="ff12" w:hAnsi="ff12" w:eastAsia="Times New Roman" w:cs="Times New Roman"/>
          <w:spacing w:val="24"/>
          <w:sz w:val="59"/>
          <w:szCs w:val="59"/>
          <w:lang w:eastAsia="en-ZA"/>
        </w:rPr>
        <w:t xml:space="preserve"> of</w:t>
      </w:r>
      <w:r w:rsidRPr="005E7C8D">
        <w:rPr>
          <w:rFonts w:ascii="ff12" w:hAnsi="ff12" w:eastAsia="Times New Roman" w:cs="Times New Roman"/>
          <w:spacing w:val="38"/>
          <w:sz w:val="59"/>
          <w:szCs w:val="59"/>
          <w:lang w:eastAsia="en-ZA"/>
        </w:rPr>
        <w:t xml:space="preserve"> </w:t>
      </w:r>
      <w:r w:rsidRPr="005E7C8D">
        <w:rPr>
          <w:rFonts w:ascii="ff12" w:hAnsi="ff12" w:eastAsia="Times New Roman" w:cs="Times New Roman"/>
          <w:spacing w:val="14"/>
          <w:sz w:val="59"/>
          <w:szCs w:val="59"/>
          <w:lang w:eastAsia="en-ZA"/>
        </w:rPr>
        <w:t>such interactions</w:t>
      </w:r>
      <w:r w:rsidRPr="005E7C8D">
        <w:rPr>
          <w:rFonts w:ascii="ff12" w:hAnsi="ff12" w:eastAsia="Times New Roman" w:cs="Times New Roman"/>
          <w:spacing w:val="20"/>
          <w:sz w:val="59"/>
          <w:szCs w:val="59"/>
          <w:lang w:eastAsia="en-ZA"/>
        </w:rPr>
        <w:t xml:space="preserve"> in</w:t>
      </w:r>
      <w:r w:rsidRPr="005E7C8D">
        <w:rPr>
          <w:rFonts w:ascii="ff12" w:hAnsi="ff12" w:eastAsia="Times New Roman" w:cs="Times New Roman"/>
          <w:spacing w:val="19"/>
          <w:sz w:val="59"/>
          <w:szCs w:val="59"/>
          <w:lang w:eastAsia="en-ZA"/>
        </w:rPr>
        <w:t xml:space="preserve"> different</w:t>
      </w:r>
      <w:r w:rsidRPr="005E7C8D">
        <w:rPr>
          <w:rFonts w:ascii="ff12" w:hAnsi="ff12" w:eastAsia="Times New Roman" w:cs="Times New Roman"/>
          <w:spacing w:val="17"/>
          <w:sz w:val="59"/>
          <w:szCs w:val="59"/>
          <w:lang w:eastAsia="en-ZA"/>
        </w:rPr>
        <w:t xml:space="preserve"> </w:t>
      </w:r>
    </w:p>
    <w:p w:rsidRPr="005E7C8D" w:rsidR="00E86057" w:rsidP="00E86057" w:rsidRDefault="00E86057" w14:paraId="1CCD3BE6" w14:textId="77777777">
      <w:pPr>
        <w:shd w:val="clear" w:color="auto" w:fill="FFFFFF"/>
        <w:spacing w:after="0" w:line="0" w:lineRule="auto"/>
        <w:rPr>
          <w:rFonts w:ascii="ff12" w:hAnsi="ff12" w:eastAsia="Times New Roman" w:cs="Times New Roman"/>
          <w:spacing w:val="13"/>
          <w:sz w:val="59"/>
          <w:szCs w:val="59"/>
          <w:lang w:eastAsia="en-ZA"/>
        </w:rPr>
      </w:pPr>
      <w:r w:rsidRPr="005E7C8D">
        <w:rPr>
          <w:rFonts w:ascii="ff12" w:hAnsi="ff12" w:eastAsia="Times New Roman" w:cs="Times New Roman"/>
          <w:spacing w:val="13"/>
          <w:sz w:val="59"/>
          <w:szCs w:val="59"/>
          <w:lang w:eastAsia="en-ZA"/>
        </w:rPr>
        <w:t>subject areas?</w:t>
      </w:r>
    </w:p>
    <w:p w:rsidRPr="00A85A4A" w:rsidR="00E86057" w:rsidP="00E86057" w:rsidRDefault="00E86057" w14:paraId="087FB96E" w14:textId="77777777">
      <w:pPr>
        <w:rPr>
          <w:b/>
          <w:bCs/>
        </w:rPr>
      </w:pPr>
      <w:r>
        <w:rPr>
          <w:b/>
          <w:bCs/>
        </w:rPr>
        <w:t>09 Role Play</w:t>
      </w:r>
    </w:p>
    <w:p w:rsidR="00E86057" w:rsidP="00E86057" w:rsidRDefault="00E86057" w14:paraId="26F96BE5" w14:textId="77777777">
      <w:r>
        <w:t>Instruction: come up with a role play of maximum three minutes, based on the situation described below.  Decide who will play the role of teacher and who of children.</w:t>
      </w:r>
    </w:p>
    <w:p w:rsidRPr="005F1304" w:rsidR="00B42983" w:rsidRDefault="0032153F" w14:paraId="6D5292A7" w14:textId="775089B4">
      <w:pPr>
        <w:rPr>
          <w:b/>
          <w:bCs/>
        </w:rPr>
      </w:pPr>
      <w:r>
        <w:rPr>
          <w:b/>
          <w:bCs/>
        </w:rPr>
        <w:t>Situation 5</w:t>
      </w:r>
      <w:r w:rsidRPr="005F1304" w:rsidR="00BD67C2">
        <w:rPr>
          <w:b/>
          <w:bCs/>
        </w:rPr>
        <w:t xml:space="preserve"> </w:t>
      </w:r>
    </w:p>
    <w:p w:rsidR="0032153F" w:rsidRDefault="00B42983" w14:paraId="1A16E703" w14:textId="20353631">
      <w:r>
        <w:t xml:space="preserve">Teacher </w:t>
      </w:r>
      <w:proofErr w:type="spellStart"/>
      <w:r>
        <w:t>Sihle</w:t>
      </w:r>
      <w:proofErr w:type="spellEnd"/>
      <w:r>
        <w:t xml:space="preserve"> </w:t>
      </w:r>
      <w:r w:rsidR="002D7D90">
        <w:t>is a grade R teacher</w:t>
      </w:r>
      <w:r w:rsidR="003B78DA">
        <w:t>. H</w:t>
      </w:r>
      <w:r w:rsidR="002D7D90">
        <w:t xml:space="preserve">e </w:t>
      </w:r>
      <w:r>
        <w:t xml:space="preserve">overheard children in his </w:t>
      </w:r>
      <w:r w:rsidR="00EE0AF1">
        <w:t>class</w:t>
      </w:r>
      <w:r>
        <w:t xml:space="preserve"> talking </w:t>
      </w:r>
      <w:r w:rsidR="00337E2F">
        <w:t>to</w:t>
      </w:r>
      <w:r>
        <w:t xml:space="preserve"> </w:t>
      </w:r>
      <w:r w:rsidR="00337E2F">
        <w:t xml:space="preserve">a boy child who always has nail polish </w:t>
      </w:r>
      <w:r w:rsidR="005F1304">
        <w:t>o</w:t>
      </w:r>
      <w:r w:rsidR="00337E2F">
        <w:t xml:space="preserve">n his fingers </w:t>
      </w:r>
      <w:r w:rsidR="00E86057">
        <w:t xml:space="preserve">nails </w:t>
      </w:r>
      <w:r w:rsidR="00337E2F">
        <w:t xml:space="preserve">and </w:t>
      </w:r>
      <w:r w:rsidR="00EE0AF1">
        <w:t>doesn’t</w:t>
      </w:r>
      <w:r w:rsidR="00337E2F">
        <w:t xml:space="preserve"> want to be called Tom but </w:t>
      </w:r>
      <w:r w:rsidR="00BD67C2">
        <w:t>T</w:t>
      </w:r>
      <w:r w:rsidR="00EE0AF1">
        <w:t>ee. T</w:t>
      </w:r>
      <w:r w:rsidR="00BD67C2">
        <w:t>hey</w:t>
      </w:r>
      <w:r w:rsidR="00337E2F">
        <w:t xml:space="preserve"> were asking him why he painted his </w:t>
      </w:r>
      <w:r w:rsidR="005F1304">
        <w:t>nails</w:t>
      </w:r>
      <w:r w:rsidR="00337E2F">
        <w:t xml:space="preserve"> because he is not </w:t>
      </w:r>
      <w:r w:rsidR="00BD67C2">
        <w:t>supposed to</w:t>
      </w:r>
      <w:r w:rsidR="00337E2F">
        <w:t xml:space="preserve"> do </w:t>
      </w:r>
      <w:r w:rsidR="00BD67C2">
        <w:t>so</w:t>
      </w:r>
      <w:r w:rsidR="00337E2F">
        <w:t xml:space="preserve"> AND why he want</w:t>
      </w:r>
      <w:r w:rsidR="00EE0AF1">
        <w:t>s</w:t>
      </w:r>
      <w:r w:rsidR="00337E2F">
        <w:t xml:space="preserve"> to be called by girl</w:t>
      </w:r>
      <w:r w:rsidR="00EE0AF1">
        <w:t>’</w:t>
      </w:r>
      <w:r w:rsidR="00337E2F">
        <w:t xml:space="preserve">s name as he is a boy and boys </w:t>
      </w:r>
      <w:proofErr w:type="gramStart"/>
      <w:r w:rsidR="00337E2F">
        <w:t>don’t</w:t>
      </w:r>
      <w:proofErr w:type="gramEnd"/>
      <w:r w:rsidR="00337E2F">
        <w:t xml:space="preserve"> do that</w:t>
      </w:r>
      <w:r w:rsidR="005F1304">
        <w:t>?</w:t>
      </w:r>
      <w:r w:rsidR="00337E2F">
        <w:t xml:space="preserve"> Teacher </w:t>
      </w:r>
      <w:proofErr w:type="spellStart"/>
      <w:r w:rsidR="00337E2F">
        <w:t>Sihle</w:t>
      </w:r>
      <w:proofErr w:type="spellEnd"/>
      <w:r w:rsidR="005F1304">
        <w:t xml:space="preserve"> needs to come up with a proper conversation to address the </w:t>
      </w:r>
      <w:r w:rsidR="002D7D90">
        <w:t>discussion.</w:t>
      </w:r>
      <w:r w:rsidR="00BD67C2">
        <w:t xml:space="preserve"> </w:t>
      </w:r>
    </w:p>
    <w:p w:rsidR="00B42983" w:rsidRDefault="00A85A4A" w14:paraId="5442269F" w14:textId="45441705">
      <w:r>
        <w:t>P</w:t>
      </w:r>
      <w:r w:rsidR="00BD67C2">
        <w:t xml:space="preserve">lease role play how teacher </w:t>
      </w:r>
      <w:proofErr w:type="spellStart"/>
      <w:r w:rsidR="005F1304">
        <w:t>Sihle</w:t>
      </w:r>
      <w:proofErr w:type="spellEnd"/>
      <w:r w:rsidR="005F1304">
        <w:t xml:space="preserve"> can</w:t>
      </w:r>
      <w:r w:rsidR="00BD67C2">
        <w:t xml:space="preserve"> deal with the situation </w:t>
      </w:r>
    </w:p>
    <w:p w:rsidRPr="00D07035" w:rsidR="003B78DA" w:rsidP="003B78DA" w:rsidRDefault="003B78DA" w14:paraId="44156484" w14:textId="15018B7A">
      <w:pPr>
        <w:rPr>
          <w:i/>
          <w:iCs/>
        </w:rPr>
      </w:pPr>
      <w:r w:rsidRPr="00D07035">
        <w:rPr>
          <w:i/>
          <w:iCs/>
        </w:rPr>
        <w:t xml:space="preserve">(You can check out light bulb: </w:t>
      </w:r>
      <w:r>
        <w:rPr>
          <w:i/>
          <w:iCs/>
        </w:rPr>
        <w:t xml:space="preserve">HELP CHILDREN TO REFLECT ON GENDER DIVERSITY </w:t>
      </w:r>
      <w:r w:rsidRPr="00D07035">
        <w:rPr>
          <w:i/>
          <w:iCs/>
        </w:rPr>
        <w:t xml:space="preserve">on page </w:t>
      </w:r>
      <w:r>
        <w:rPr>
          <w:i/>
          <w:iCs/>
        </w:rPr>
        <w:t>40 and 41</w:t>
      </w:r>
      <w:r w:rsidRPr="00D07035">
        <w:rPr>
          <w:i/>
          <w:iCs/>
        </w:rPr>
        <w:t xml:space="preserve"> for inspiration)</w:t>
      </w:r>
    </w:p>
    <w:p w:rsidR="003B78DA" w:rsidRDefault="003B78DA" w14:paraId="6033F39B" w14:textId="77777777"/>
    <w:sectPr w:rsidR="003B78D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1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AF"/>
    <w:rsid w:val="001F1D3C"/>
    <w:rsid w:val="002127AF"/>
    <w:rsid w:val="002D7D90"/>
    <w:rsid w:val="0032153F"/>
    <w:rsid w:val="00337E2F"/>
    <w:rsid w:val="003B78DA"/>
    <w:rsid w:val="00536940"/>
    <w:rsid w:val="005E7C8D"/>
    <w:rsid w:val="005F1304"/>
    <w:rsid w:val="006664BF"/>
    <w:rsid w:val="006B1868"/>
    <w:rsid w:val="007145C7"/>
    <w:rsid w:val="007D3D70"/>
    <w:rsid w:val="008C38F8"/>
    <w:rsid w:val="00A85A4A"/>
    <w:rsid w:val="00B42983"/>
    <w:rsid w:val="00B63FBF"/>
    <w:rsid w:val="00BD67C2"/>
    <w:rsid w:val="00BE4B20"/>
    <w:rsid w:val="00C10F69"/>
    <w:rsid w:val="00C201B8"/>
    <w:rsid w:val="00C979A0"/>
    <w:rsid w:val="00D07035"/>
    <w:rsid w:val="00E86057"/>
    <w:rsid w:val="00EE0AF1"/>
    <w:rsid w:val="00F056C1"/>
    <w:rsid w:val="00F60B3B"/>
    <w:rsid w:val="2C4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190D16"/>
  <w15:chartTrackingRefBased/>
  <w15:docId w15:val="{324FF4B8-7170-4A36-BAD5-5220DCA7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svg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c6ef2638524340f7" /><Relationship Type="http://schemas.openxmlformats.org/officeDocument/2006/relationships/image" Target="/media/image3.png" Id="R32a859fa40e2465a" /><Relationship Type="http://schemas.openxmlformats.org/officeDocument/2006/relationships/image" Target="/media/image4.png" Id="R29a19d55a6b145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4A34333AA4E4B963D42176609BF46" ma:contentTypeVersion="26" ma:contentTypeDescription="Create a new document." ma:contentTypeScope="" ma:versionID="ea086d3c2ef215b163062a42c0b057db">
  <xsd:schema xmlns:xsd="http://www.w3.org/2001/XMLSchema" xmlns:xs="http://www.w3.org/2001/XMLSchema" xmlns:p="http://schemas.microsoft.com/office/2006/metadata/properties" xmlns:ns2="c276e9ac-11d5-4e80-a39b-8e7eee301d79" xmlns:ns3="e02fff17-c085-42ca-8052-bec6af4d82b0" targetNamespace="http://schemas.microsoft.com/office/2006/metadata/properties" ma:root="true" ma:fieldsID="f1832afaa10aaa8371001a6ef03d79c8" ns2:_="" ns3:_="">
    <xsd:import namespace="c276e9ac-11d5-4e80-a39b-8e7eee301d79"/>
    <xsd:import namespace="e02fff17-c085-42ca-8052-bec6af4d8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e9ac-11d5-4e80-a39b-8e7eee301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fff17-c085-42ca-8052-bec6af4d8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821D2-166A-4CCA-BCF9-1326FD383266}"/>
</file>

<file path=customXml/itemProps2.xml><?xml version="1.0" encoding="utf-8"?>
<ds:datastoreItem xmlns:ds="http://schemas.openxmlformats.org/officeDocument/2006/customXml" ds:itemID="{D0523647-E93C-48BB-B678-105E501EF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8EB88A-CDEA-4EFB-B452-CBC44D67A6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Philisiwe Ndlovu</dc:creator>
  <cp:keywords/>
  <dc:description/>
  <cp:lastModifiedBy>Philisiwe Ndlovu</cp:lastModifiedBy>
  <cp:revision>3</cp:revision>
  <dcterms:created xsi:type="dcterms:W3CDTF">2020-10-14T08:47:00Z</dcterms:created>
  <dcterms:modified xsi:type="dcterms:W3CDTF">2021-03-08T06:13:39Z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0x0101009BA4A34333AA4E4B963D42176609BF46</vt:lpwstr>
  </property>
</Properties>
</file>