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E8D18" w14:textId="3E6BD79E" w:rsidR="00FB3D38" w:rsidRPr="008E726E" w:rsidRDefault="00C66713">
      <w:pPr>
        <w:rPr>
          <w:b/>
          <w:bCs/>
        </w:rPr>
      </w:pPr>
      <w:r>
        <w:rPr>
          <w:b/>
          <w:bCs/>
        </w:rPr>
        <w:t xml:space="preserve">05 Quiz: </w:t>
      </w:r>
      <w:r w:rsidR="00FB3D38" w:rsidRPr="008E726E">
        <w:rPr>
          <w:b/>
          <w:bCs/>
        </w:rPr>
        <w:t xml:space="preserve">Gender and the </w:t>
      </w:r>
      <w:r>
        <w:rPr>
          <w:b/>
          <w:bCs/>
        </w:rPr>
        <w:t>S</w:t>
      </w:r>
      <w:r w:rsidR="00FB3D38" w:rsidRPr="008E726E">
        <w:rPr>
          <w:b/>
          <w:bCs/>
        </w:rPr>
        <w:t>outh African context</w:t>
      </w:r>
    </w:p>
    <w:p w14:paraId="699B748F" w14:textId="1A0F7C9C" w:rsidR="00C66713" w:rsidRDefault="007E7823">
      <w:proofErr w:type="gramStart"/>
      <w:r>
        <w:t>Let’s</w:t>
      </w:r>
      <w:proofErr w:type="gramEnd"/>
      <w:r>
        <w:t xml:space="preserve"> see how much you know about gender in the South African context.</w:t>
      </w:r>
    </w:p>
    <w:p w14:paraId="36B53794" w14:textId="77777777" w:rsidR="007E7823" w:rsidRDefault="007E7823"/>
    <w:p w14:paraId="362CFF30" w14:textId="7A080A02" w:rsidR="003167F3" w:rsidRPr="007E7823" w:rsidRDefault="003167F3" w:rsidP="003167F3">
      <w:pPr>
        <w:rPr>
          <w:b/>
          <w:bCs/>
        </w:rPr>
      </w:pPr>
      <w:r w:rsidRPr="007E7823">
        <w:rPr>
          <w:b/>
          <w:bCs/>
        </w:rPr>
        <w:t>Are the following statements</w:t>
      </w:r>
      <w:r w:rsidRPr="007E7823">
        <w:rPr>
          <w:b/>
          <w:bCs/>
        </w:rPr>
        <w:t xml:space="preserve"> TRUE or FALSE</w:t>
      </w:r>
      <w:r w:rsidRPr="007E7823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C66713" w:rsidRPr="003167F3" w14:paraId="2754ED1E" w14:textId="77777777" w:rsidTr="003167F3">
        <w:tc>
          <w:tcPr>
            <w:tcW w:w="7366" w:type="dxa"/>
          </w:tcPr>
          <w:p w14:paraId="0C9BA505" w14:textId="5D395894" w:rsidR="00C66713" w:rsidRPr="003167F3" w:rsidRDefault="003167F3">
            <w:pPr>
              <w:rPr>
                <w:b/>
                <w:bCs/>
              </w:rPr>
            </w:pPr>
            <w:r>
              <w:rPr>
                <w:b/>
                <w:bCs/>
              </w:rPr>
              <w:t>STATEMENTS</w:t>
            </w:r>
          </w:p>
        </w:tc>
        <w:tc>
          <w:tcPr>
            <w:tcW w:w="851" w:type="dxa"/>
          </w:tcPr>
          <w:p w14:paraId="4A165BD3" w14:textId="433524DB" w:rsidR="00C66713" w:rsidRPr="003167F3" w:rsidRDefault="00C66713">
            <w:pPr>
              <w:rPr>
                <w:b/>
                <w:bCs/>
              </w:rPr>
            </w:pPr>
            <w:r w:rsidRPr="003167F3">
              <w:rPr>
                <w:b/>
                <w:bCs/>
              </w:rPr>
              <w:t>TRUE</w:t>
            </w:r>
          </w:p>
        </w:tc>
        <w:tc>
          <w:tcPr>
            <w:tcW w:w="799" w:type="dxa"/>
          </w:tcPr>
          <w:p w14:paraId="56CD9188" w14:textId="4CA9A20A" w:rsidR="00C66713" w:rsidRPr="003167F3" w:rsidRDefault="00C66713">
            <w:pPr>
              <w:rPr>
                <w:b/>
                <w:bCs/>
              </w:rPr>
            </w:pPr>
            <w:r w:rsidRPr="003167F3">
              <w:rPr>
                <w:b/>
                <w:bCs/>
              </w:rPr>
              <w:t>FALSE</w:t>
            </w:r>
          </w:p>
        </w:tc>
      </w:tr>
      <w:tr w:rsidR="00C66713" w14:paraId="244DFFC1" w14:textId="77777777" w:rsidTr="003167F3">
        <w:tc>
          <w:tcPr>
            <w:tcW w:w="7366" w:type="dxa"/>
          </w:tcPr>
          <w:p w14:paraId="4B836E91" w14:textId="77777777" w:rsidR="00C66713" w:rsidRDefault="003167F3">
            <w:r>
              <w:t>Women are at higher risk of sexual and physical violence than men.</w:t>
            </w:r>
          </w:p>
          <w:p w14:paraId="00196228" w14:textId="16CCD7E7" w:rsidR="003167F3" w:rsidRDefault="003167F3"/>
        </w:tc>
        <w:tc>
          <w:tcPr>
            <w:tcW w:w="851" w:type="dxa"/>
          </w:tcPr>
          <w:p w14:paraId="68D74C3B" w14:textId="77777777" w:rsidR="00C66713" w:rsidRDefault="00C66713"/>
        </w:tc>
        <w:tc>
          <w:tcPr>
            <w:tcW w:w="799" w:type="dxa"/>
          </w:tcPr>
          <w:p w14:paraId="26945A04" w14:textId="77777777" w:rsidR="00C66713" w:rsidRDefault="00C66713"/>
        </w:tc>
      </w:tr>
      <w:tr w:rsidR="00C66713" w14:paraId="133C7211" w14:textId="77777777" w:rsidTr="003167F3">
        <w:tc>
          <w:tcPr>
            <w:tcW w:w="7366" w:type="dxa"/>
          </w:tcPr>
          <w:p w14:paraId="7D603800" w14:textId="77777777" w:rsidR="00C66713" w:rsidRDefault="003167F3">
            <w:r>
              <w:t>Boys have lower pass rates for mathematics than girls.</w:t>
            </w:r>
          </w:p>
          <w:p w14:paraId="5F5960B5" w14:textId="0C358C9E" w:rsidR="003167F3" w:rsidRDefault="003167F3"/>
        </w:tc>
        <w:tc>
          <w:tcPr>
            <w:tcW w:w="851" w:type="dxa"/>
          </w:tcPr>
          <w:p w14:paraId="02DFF88B" w14:textId="77777777" w:rsidR="00C66713" w:rsidRDefault="00C66713"/>
        </w:tc>
        <w:tc>
          <w:tcPr>
            <w:tcW w:w="799" w:type="dxa"/>
          </w:tcPr>
          <w:p w14:paraId="654E987A" w14:textId="77777777" w:rsidR="00C66713" w:rsidRDefault="00C66713"/>
        </w:tc>
      </w:tr>
      <w:tr w:rsidR="00C66713" w14:paraId="0570F648" w14:textId="77777777" w:rsidTr="003167F3">
        <w:tc>
          <w:tcPr>
            <w:tcW w:w="7366" w:type="dxa"/>
          </w:tcPr>
          <w:p w14:paraId="1E94D5EF" w14:textId="77777777" w:rsidR="00C66713" w:rsidRDefault="003167F3">
            <w:r>
              <w:t>Girls are more likely to drop out of school than boys</w:t>
            </w:r>
          </w:p>
          <w:p w14:paraId="10F0B651" w14:textId="6F515773" w:rsidR="003167F3" w:rsidRDefault="003167F3"/>
        </w:tc>
        <w:tc>
          <w:tcPr>
            <w:tcW w:w="851" w:type="dxa"/>
          </w:tcPr>
          <w:p w14:paraId="7D8F077B" w14:textId="77777777" w:rsidR="00C66713" w:rsidRDefault="00C66713"/>
        </w:tc>
        <w:tc>
          <w:tcPr>
            <w:tcW w:w="799" w:type="dxa"/>
          </w:tcPr>
          <w:p w14:paraId="731EF384" w14:textId="77777777" w:rsidR="00C66713" w:rsidRDefault="00C66713"/>
        </w:tc>
      </w:tr>
      <w:tr w:rsidR="00C66713" w14:paraId="326FC80D" w14:textId="77777777" w:rsidTr="003167F3">
        <w:tc>
          <w:tcPr>
            <w:tcW w:w="7366" w:type="dxa"/>
          </w:tcPr>
          <w:p w14:paraId="59A4EE37" w14:textId="63C88792" w:rsidR="00C66713" w:rsidRDefault="003167F3">
            <w:r>
              <w:t xml:space="preserve">South Africa is currently the only African country to offer constitutional protection against discrimination based on sex, </w:t>
            </w:r>
            <w:proofErr w:type="gramStart"/>
            <w:r>
              <w:t>gender</w:t>
            </w:r>
            <w:proofErr w:type="gramEnd"/>
            <w:r>
              <w:t xml:space="preserve"> and sexual orientation</w:t>
            </w:r>
          </w:p>
        </w:tc>
        <w:tc>
          <w:tcPr>
            <w:tcW w:w="851" w:type="dxa"/>
          </w:tcPr>
          <w:p w14:paraId="27538774" w14:textId="77777777" w:rsidR="00C66713" w:rsidRDefault="00C66713"/>
        </w:tc>
        <w:tc>
          <w:tcPr>
            <w:tcW w:w="799" w:type="dxa"/>
          </w:tcPr>
          <w:p w14:paraId="4A802DF4" w14:textId="77777777" w:rsidR="00C66713" w:rsidRDefault="00C66713"/>
        </w:tc>
      </w:tr>
      <w:tr w:rsidR="00C66713" w14:paraId="0E6CB4B4" w14:textId="77777777" w:rsidTr="003167F3">
        <w:tc>
          <w:tcPr>
            <w:tcW w:w="7366" w:type="dxa"/>
          </w:tcPr>
          <w:p w14:paraId="7FD6BC59" w14:textId="77777777" w:rsidR="00C66713" w:rsidRDefault="003167F3">
            <w:r>
              <w:t>Girl are more likely to repeat primary school grades</w:t>
            </w:r>
          </w:p>
          <w:p w14:paraId="055A6F78" w14:textId="4EDFEEBE" w:rsidR="003167F3" w:rsidRDefault="003167F3"/>
        </w:tc>
        <w:tc>
          <w:tcPr>
            <w:tcW w:w="851" w:type="dxa"/>
          </w:tcPr>
          <w:p w14:paraId="797312C6" w14:textId="77777777" w:rsidR="00C66713" w:rsidRDefault="00C66713"/>
        </w:tc>
        <w:tc>
          <w:tcPr>
            <w:tcW w:w="799" w:type="dxa"/>
          </w:tcPr>
          <w:p w14:paraId="4EA4415F" w14:textId="77777777" w:rsidR="00C66713" w:rsidRDefault="00C66713"/>
        </w:tc>
      </w:tr>
    </w:tbl>
    <w:p w14:paraId="5EDF15B0" w14:textId="77777777" w:rsidR="003167F3" w:rsidRDefault="003167F3" w:rsidP="00FB3D38">
      <w:pPr>
        <w:rPr>
          <w:b/>
          <w:bCs/>
        </w:rPr>
      </w:pPr>
    </w:p>
    <w:p w14:paraId="2603C0E4" w14:textId="7C1BF6C1" w:rsidR="00FB3D38" w:rsidRDefault="003167F3" w:rsidP="00FB3D38">
      <w:r>
        <w:rPr>
          <w:b/>
          <w:bCs/>
        </w:rPr>
        <w:t xml:space="preserve">Circle the correct answer – there is only one correct </w:t>
      </w:r>
      <w:r w:rsidR="007E7823">
        <w:rPr>
          <w:b/>
          <w:bCs/>
        </w:rPr>
        <w:t>answer for each statement.</w:t>
      </w:r>
    </w:p>
    <w:p w14:paraId="46FDBEE7" w14:textId="2F74FC97" w:rsidR="00FB3D38" w:rsidRDefault="00FB3D38" w:rsidP="007E7823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High unemployment </w:t>
      </w:r>
      <w:r w:rsidR="007E7823">
        <w:t>has caused</w:t>
      </w:r>
      <w:r>
        <w:t xml:space="preserve"> many men to</w:t>
      </w:r>
      <w:proofErr w:type="gramStart"/>
      <w:r>
        <w:t>…..</w:t>
      </w:r>
      <w:proofErr w:type="gramEnd"/>
    </w:p>
    <w:p w14:paraId="5FD11F48" w14:textId="6327F78C" w:rsidR="00FB3D38" w:rsidRDefault="00FB3D38" w:rsidP="00FB3D38">
      <w:pPr>
        <w:pStyle w:val="ListParagraph"/>
        <w:numPr>
          <w:ilvl w:val="0"/>
          <w:numId w:val="3"/>
        </w:numPr>
      </w:pPr>
      <w:r>
        <w:t xml:space="preserve">Leave the country for better </w:t>
      </w:r>
      <w:r w:rsidR="00396E6E">
        <w:t>opportunities</w:t>
      </w:r>
    </w:p>
    <w:p w14:paraId="408FB179" w14:textId="5D1F9DEC" w:rsidR="00396E6E" w:rsidRDefault="00396E6E" w:rsidP="00FB3D38">
      <w:pPr>
        <w:pStyle w:val="ListParagraph"/>
        <w:numPr>
          <w:ilvl w:val="0"/>
          <w:numId w:val="3"/>
        </w:numPr>
      </w:pPr>
      <w:r>
        <w:t xml:space="preserve">To be very </w:t>
      </w:r>
      <w:r w:rsidR="008E726E">
        <w:t>aggressive</w:t>
      </w:r>
    </w:p>
    <w:p w14:paraId="50B3F095" w14:textId="3843086F" w:rsidR="00396E6E" w:rsidRDefault="00396E6E" w:rsidP="00FB3D38">
      <w:pPr>
        <w:pStyle w:val="ListParagraph"/>
        <w:numPr>
          <w:ilvl w:val="0"/>
          <w:numId w:val="3"/>
        </w:numPr>
      </w:pPr>
      <w:r>
        <w:t xml:space="preserve">To </w:t>
      </w:r>
      <w:r w:rsidR="007E7823">
        <w:t>experience feelings of helplessness and shame</w:t>
      </w:r>
    </w:p>
    <w:p w14:paraId="7EA7534D" w14:textId="77777777" w:rsidR="007E7823" w:rsidRDefault="007E7823" w:rsidP="007E7823">
      <w:pPr>
        <w:pStyle w:val="ListParagraph"/>
        <w:ind w:left="1080"/>
      </w:pPr>
    </w:p>
    <w:p w14:paraId="1B5521BB" w14:textId="2FC14A73" w:rsidR="00396E6E" w:rsidRDefault="007E7823" w:rsidP="007E7823">
      <w:pPr>
        <w:pStyle w:val="ListParagraph"/>
        <w:numPr>
          <w:ilvl w:val="0"/>
          <w:numId w:val="2"/>
        </w:numPr>
        <w:spacing w:line="360" w:lineRule="auto"/>
      </w:pPr>
      <w:r>
        <w:t>Which percentage of Chief Executive Officers (CEOs) are women?</w:t>
      </w:r>
    </w:p>
    <w:p w14:paraId="774C87EF" w14:textId="364162BF" w:rsidR="00396E6E" w:rsidRDefault="007E7823" w:rsidP="00396E6E">
      <w:pPr>
        <w:pStyle w:val="ListParagraph"/>
        <w:numPr>
          <w:ilvl w:val="0"/>
          <w:numId w:val="4"/>
        </w:numPr>
      </w:pPr>
      <w:r>
        <w:t>30</w:t>
      </w:r>
      <w:r w:rsidR="00396E6E">
        <w:t>%</w:t>
      </w:r>
    </w:p>
    <w:p w14:paraId="7A6EB6CC" w14:textId="1D088780" w:rsidR="00396E6E" w:rsidRDefault="00396E6E" w:rsidP="00396E6E">
      <w:pPr>
        <w:pStyle w:val="ListParagraph"/>
        <w:numPr>
          <w:ilvl w:val="0"/>
          <w:numId w:val="4"/>
        </w:numPr>
      </w:pPr>
      <w:r>
        <w:t>50%</w:t>
      </w:r>
    </w:p>
    <w:p w14:paraId="6B42F717" w14:textId="2551E4D0" w:rsidR="00396E6E" w:rsidRDefault="00396E6E" w:rsidP="00396E6E">
      <w:pPr>
        <w:pStyle w:val="ListParagraph"/>
        <w:numPr>
          <w:ilvl w:val="0"/>
          <w:numId w:val="4"/>
        </w:numPr>
      </w:pPr>
      <w:r>
        <w:t>10%</w:t>
      </w:r>
    </w:p>
    <w:p w14:paraId="51C3BA88" w14:textId="77777777" w:rsidR="007E7823" w:rsidRDefault="007E7823" w:rsidP="007E7823">
      <w:pPr>
        <w:pStyle w:val="ListParagraph"/>
        <w:ind w:left="1080"/>
      </w:pPr>
    </w:p>
    <w:p w14:paraId="20F75C81" w14:textId="137B3099" w:rsidR="00396E6E" w:rsidRDefault="00396E6E" w:rsidP="007E7823">
      <w:pPr>
        <w:pStyle w:val="ListParagraph"/>
        <w:numPr>
          <w:ilvl w:val="0"/>
          <w:numId w:val="2"/>
        </w:numPr>
        <w:spacing w:line="360" w:lineRule="auto"/>
      </w:pPr>
      <w:r>
        <w:t xml:space="preserve">For each </w:t>
      </w:r>
      <w:r w:rsidR="008E726E">
        <w:t>hour</w:t>
      </w:r>
      <w:r>
        <w:t xml:space="preserve"> </w:t>
      </w:r>
      <w:r w:rsidR="007E7823">
        <w:t>men</w:t>
      </w:r>
      <w:r>
        <w:t xml:space="preserve"> spend</w:t>
      </w:r>
      <w:r w:rsidR="007E7823">
        <w:t xml:space="preserve"> </w:t>
      </w:r>
      <w:r>
        <w:t xml:space="preserve">on unpaid care work, </w:t>
      </w:r>
      <w:r w:rsidR="007E7823">
        <w:t xml:space="preserve">how many hours do </w:t>
      </w:r>
      <w:r>
        <w:t xml:space="preserve">women spend </w:t>
      </w:r>
      <w:r w:rsidR="007E7823">
        <w:t>on the same (on average)?</w:t>
      </w:r>
    </w:p>
    <w:p w14:paraId="4065033B" w14:textId="4E4EA6C9" w:rsidR="00396E6E" w:rsidRDefault="007E7823" w:rsidP="00396E6E">
      <w:pPr>
        <w:pStyle w:val="ListParagraph"/>
        <w:numPr>
          <w:ilvl w:val="0"/>
          <w:numId w:val="5"/>
        </w:numPr>
      </w:pPr>
      <w:r>
        <w:t>2</w:t>
      </w:r>
      <w:r w:rsidR="00396E6E">
        <w:t xml:space="preserve"> hours</w:t>
      </w:r>
    </w:p>
    <w:p w14:paraId="6ACD91B9" w14:textId="41FC2B2E" w:rsidR="00396E6E" w:rsidRDefault="007E7823" w:rsidP="00396E6E">
      <w:pPr>
        <w:pStyle w:val="ListParagraph"/>
        <w:numPr>
          <w:ilvl w:val="0"/>
          <w:numId w:val="5"/>
        </w:numPr>
      </w:pPr>
      <w:r>
        <w:t>6</w:t>
      </w:r>
      <w:r w:rsidR="00396E6E">
        <w:t xml:space="preserve"> hours</w:t>
      </w:r>
    </w:p>
    <w:p w14:paraId="725BEB98" w14:textId="5F2C1C53" w:rsidR="00396E6E" w:rsidRDefault="00396E6E" w:rsidP="00396E6E">
      <w:pPr>
        <w:pStyle w:val="ListParagraph"/>
        <w:numPr>
          <w:ilvl w:val="0"/>
          <w:numId w:val="5"/>
        </w:numPr>
      </w:pPr>
      <w:r>
        <w:t>8 hour</w:t>
      </w:r>
      <w:r w:rsidR="007E7823">
        <w:t>s</w:t>
      </w:r>
    </w:p>
    <w:p w14:paraId="53126FBB" w14:textId="77777777" w:rsidR="007E7823" w:rsidRDefault="007E7823" w:rsidP="007E7823">
      <w:pPr>
        <w:pStyle w:val="ListParagraph"/>
        <w:ind w:left="1080"/>
      </w:pPr>
    </w:p>
    <w:p w14:paraId="2F165275" w14:textId="34490D78" w:rsidR="008E726E" w:rsidRDefault="007E7823" w:rsidP="007E7823">
      <w:pPr>
        <w:pStyle w:val="ListParagraph"/>
        <w:numPr>
          <w:ilvl w:val="0"/>
          <w:numId w:val="2"/>
        </w:numPr>
        <w:spacing w:line="360" w:lineRule="auto"/>
      </w:pPr>
      <w:r>
        <w:t>From the below list, who are</w:t>
      </w:r>
      <w:r w:rsidR="008E726E">
        <w:t xml:space="preserve"> less likely to seek professional help or talk about their problems with friends and family</w:t>
      </w:r>
      <w:r>
        <w:t>?</w:t>
      </w:r>
    </w:p>
    <w:p w14:paraId="3C55CE9B" w14:textId="3DC888C4" w:rsidR="008E726E" w:rsidRDefault="008E726E" w:rsidP="008E726E">
      <w:pPr>
        <w:pStyle w:val="ListParagraph"/>
        <w:numPr>
          <w:ilvl w:val="0"/>
          <w:numId w:val="8"/>
        </w:numPr>
      </w:pPr>
      <w:r>
        <w:t>Teenagers</w:t>
      </w:r>
    </w:p>
    <w:p w14:paraId="51338C5C" w14:textId="4911678F" w:rsidR="008E726E" w:rsidRDefault="008E726E" w:rsidP="008E726E">
      <w:pPr>
        <w:pStyle w:val="ListParagraph"/>
        <w:numPr>
          <w:ilvl w:val="0"/>
          <w:numId w:val="8"/>
        </w:numPr>
      </w:pPr>
      <w:r>
        <w:t>Women</w:t>
      </w:r>
    </w:p>
    <w:p w14:paraId="3BBEC36C" w14:textId="2D401690" w:rsidR="008E726E" w:rsidRDefault="008E726E" w:rsidP="008E726E">
      <w:pPr>
        <w:pStyle w:val="ListParagraph"/>
        <w:numPr>
          <w:ilvl w:val="0"/>
          <w:numId w:val="8"/>
        </w:numPr>
      </w:pPr>
      <w:r>
        <w:t>Men</w:t>
      </w:r>
    </w:p>
    <w:p w14:paraId="645E2253" w14:textId="2DA438D8" w:rsidR="00396E6E" w:rsidRDefault="00396E6E" w:rsidP="00A8056D">
      <w:pPr>
        <w:jc w:val="center"/>
      </w:pPr>
    </w:p>
    <w:sectPr w:rsidR="00396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7C636" w14:textId="77777777" w:rsidR="003221C0" w:rsidRDefault="003221C0" w:rsidP="00A8056D">
      <w:pPr>
        <w:spacing w:after="0" w:line="240" w:lineRule="auto"/>
      </w:pPr>
      <w:r>
        <w:separator/>
      </w:r>
    </w:p>
  </w:endnote>
  <w:endnote w:type="continuationSeparator" w:id="0">
    <w:p w14:paraId="680F0F86" w14:textId="77777777" w:rsidR="003221C0" w:rsidRDefault="003221C0" w:rsidP="00A8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9DE74" w14:textId="77777777" w:rsidR="003221C0" w:rsidRDefault="003221C0" w:rsidP="00A8056D">
      <w:pPr>
        <w:spacing w:after="0" w:line="240" w:lineRule="auto"/>
      </w:pPr>
      <w:r>
        <w:separator/>
      </w:r>
    </w:p>
  </w:footnote>
  <w:footnote w:type="continuationSeparator" w:id="0">
    <w:p w14:paraId="25AA1846" w14:textId="77777777" w:rsidR="003221C0" w:rsidRDefault="003221C0" w:rsidP="00A80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50A"/>
    <w:multiLevelType w:val="hybridMultilevel"/>
    <w:tmpl w:val="A912A354"/>
    <w:lvl w:ilvl="0" w:tplc="28245F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06B6C"/>
    <w:multiLevelType w:val="hybridMultilevel"/>
    <w:tmpl w:val="3BEC4C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2241D"/>
    <w:multiLevelType w:val="hybridMultilevel"/>
    <w:tmpl w:val="BB0EB7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4431"/>
    <w:multiLevelType w:val="hybridMultilevel"/>
    <w:tmpl w:val="7FC0636A"/>
    <w:lvl w:ilvl="0" w:tplc="A0182E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A65399"/>
    <w:multiLevelType w:val="hybridMultilevel"/>
    <w:tmpl w:val="1076F6F4"/>
    <w:lvl w:ilvl="0" w:tplc="57BE89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6C2B63"/>
    <w:multiLevelType w:val="hybridMultilevel"/>
    <w:tmpl w:val="97EA85D2"/>
    <w:lvl w:ilvl="0" w:tplc="E00243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451B6F"/>
    <w:multiLevelType w:val="hybridMultilevel"/>
    <w:tmpl w:val="D7F451AE"/>
    <w:lvl w:ilvl="0" w:tplc="4DD209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A048C3"/>
    <w:multiLevelType w:val="hybridMultilevel"/>
    <w:tmpl w:val="44A847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38"/>
    <w:rsid w:val="00105B97"/>
    <w:rsid w:val="00274345"/>
    <w:rsid w:val="003167F3"/>
    <w:rsid w:val="003221C0"/>
    <w:rsid w:val="00396E6E"/>
    <w:rsid w:val="007E7823"/>
    <w:rsid w:val="008E726E"/>
    <w:rsid w:val="00A8056D"/>
    <w:rsid w:val="00C66713"/>
    <w:rsid w:val="00E3344E"/>
    <w:rsid w:val="00F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9530FC"/>
  <w15:chartTrackingRefBased/>
  <w15:docId w15:val="{1164D212-4629-4B83-A8A5-1D76D240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6D"/>
  </w:style>
  <w:style w:type="paragraph" w:styleId="Footer">
    <w:name w:val="footer"/>
    <w:basedOn w:val="Normal"/>
    <w:link w:val="FooterChar"/>
    <w:uiPriority w:val="99"/>
    <w:unhideWhenUsed/>
    <w:rsid w:val="00A80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6D"/>
  </w:style>
  <w:style w:type="paragraph" w:styleId="BalloonText">
    <w:name w:val="Balloon Text"/>
    <w:basedOn w:val="Normal"/>
    <w:link w:val="BalloonTextChar"/>
    <w:uiPriority w:val="99"/>
    <w:semiHidden/>
    <w:unhideWhenUsed/>
    <w:rsid w:val="00C6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4A34333AA4E4B963D42176609BF46" ma:contentTypeVersion="25" ma:contentTypeDescription="Create a new document." ma:contentTypeScope="" ma:versionID="313460367af80af3b6726c53ed5931e3">
  <xsd:schema xmlns:xsd="http://www.w3.org/2001/XMLSchema" xmlns:xs="http://www.w3.org/2001/XMLSchema" xmlns:p="http://schemas.microsoft.com/office/2006/metadata/properties" xmlns:ns2="c276e9ac-11d5-4e80-a39b-8e7eee301d79" xmlns:ns3="e02fff17-c085-42ca-8052-bec6af4d82b0" targetNamespace="http://schemas.microsoft.com/office/2006/metadata/properties" ma:root="true" ma:fieldsID="2df79d271ed184020cb1601a5fa6cd4b" ns2:_="" ns3:_="">
    <xsd:import namespace="c276e9ac-11d5-4e80-a39b-8e7eee301d79"/>
    <xsd:import namespace="e02fff17-c085-42ca-8052-bec6af4d8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e9ac-11d5-4e80-a39b-8e7eee301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fff17-c085-42ca-8052-bec6af4d8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3E657-4AD7-4901-A5D9-2F8A21C45C26}"/>
</file>

<file path=customXml/itemProps2.xml><?xml version="1.0" encoding="utf-8"?>
<ds:datastoreItem xmlns:ds="http://schemas.openxmlformats.org/officeDocument/2006/customXml" ds:itemID="{55E67C81-6C96-46EF-BCFC-A842F7F26BB1}"/>
</file>

<file path=customXml/itemProps3.xml><?xml version="1.0" encoding="utf-8"?>
<ds:datastoreItem xmlns:ds="http://schemas.openxmlformats.org/officeDocument/2006/customXml" ds:itemID="{F8366ECE-B957-4717-8B4D-AECB73D2D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Philisiwe Ndlovu</dc:creator>
  <cp:keywords/>
  <dc:description/>
  <cp:lastModifiedBy>Hanne Huysmans</cp:lastModifiedBy>
  <cp:revision>2</cp:revision>
  <dcterms:created xsi:type="dcterms:W3CDTF">2020-10-12T06:32:00Z</dcterms:created>
  <dcterms:modified xsi:type="dcterms:W3CDTF">2020-10-12T06:32:00Z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0x0101009BA4A34333AA4E4B963D42176609BF46</vt:lpwstr>
  </property>
  <property fmtid="{D5CDD505-2E9C-101B-9397-08002B2CF9AE}" pid="3" name="Order">
    <vt:r8>6599500</vt:r8>
  </property>
</Properties>
</file>